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086DC" w14:textId="77777777" w:rsidR="00181A6D"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FA7E09">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907108" w:rsidRPr="00907108">
        <w:rPr>
          <w:rFonts w:asciiTheme="minorHAnsi" w:eastAsia="Times New Roman" w:hAnsiTheme="minorHAnsi"/>
          <w:b/>
          <w:noProof/>
          <w:color w:val="122926"/>
          <w:sz w:val="44"/>
          <w:szCs w:val="44"/>
        </w:rPr>
        <w:t>Culinary Arts</w:t>
      </w:r>
      <w:r w:rsidR="00907108" w:rsidRPr="00D873F8">
        <w:rPr>
          <w:rFonts w:asciiTheme="minorHAnsi" w:eastAsia="Times New Roman" w:hAnsiTheme="minorHAnsi"/>
          <w:b/>
          <w:noProof/>
          <w:color w:val="122926"/>
          <w:sz w:val="44"/>
          <w:szCs w:val="44"/>
        </w:rPr>
        <w:t xml:space="preserve"> and Hospitality</w:t>
      </w:r>
      <w:r w:rsidR="004F3477" w:rsidRPr="00FA7E09">
        <w:rPr>
          <w:rFonts w:asciiTheme="minorHAnsi" w:eastAsia="Times New Roman" w:hAnsiTheme="minorHAnsi"/>
          <w:b/>
          <w:noProof/>
          <w:color w:val="122926"/>
          <w:sz w:val="44"/>
          <w:szCs w:val="44"/>
        </w:rPr>
        <w:t xml:space="preserve"> </w:t>
      </w:r>
      <w:r w:rsidR="001C1787" w:rsidRPr="00FA7E09">
        <w:rPr>
          <w:rFonts w:asciiTheme="minorHAnsi" w:eastAsia="Times New Roman" w:hAnsiTheme="minorHAnsi"/>
          <w:b/>
          <w:noProof/>
          <w:color w:val="122926"/>
          <w:sz w:val="44"/>
          <w:szCs w:val="44"/>
        </w:rPr>
        <w:t>Occupa</w:t>
      </w:r>
      <w:r w:rsidR="001C1787" w:rsidRPr="00FA7E09">
        <w:rPr>
          <w:rFonts w:asciiTheme="minorHAnsi" w:eastAsia="Times New Roman" w:hAnsiTheme="minorHAnsi"/>
          <w:b/>
          <w:bCs/>
          <w:noProof/>
          <w:color w:val="122926"/>
          <w:sz w:val="44"/>
          <w:szCs w:val="44"/>
        </w:rPr>
        <w:t>tions</w:t>
      </w:r>
      <w:r w:rsidR="008F1E68" w:rsidRPr="00FA7E09">
        <w:rPr>
          <w:rFonts w:asciiTheme="minorHAnsi" w:eastAsia="Times New Roman" w:hAnsiTheme="minorHAnsi"/>
          <w:b/>
          <w:bCs/>
          <w:noProof/>
          <w:color w:val="122926"/>
          <w:sz w:val="44"/>
          <w:szCs w:val="44"/>
        </w:rPr>
        <w:t xml:space="preserve"> </w:t>
      </w:r>
    </w:p>
    <w:p w14:paraId="5AD5764D" w14:textId="63A291BE" w:rsidR="001C1787" w:rsidRPr="00FA7E09"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FA7E09">
        <w:rPr>
          <w:rFonts w:asciiTheme="minorHAnsi" w:eastAsia="Times New Roman" w:hAnsiTheme="minorHAnsi"/>
          <w:b/>
          <w:bCs/>
          <w:noProof/>
          <w:color w:val="122926"/>
          <w:sz w:val="44"/>
          <w:szCs w:val="44"/>
        </w:rPr>
        <w:t>Labor Market Information Report</w:t>
      </w:r>
    </w:p>
    <w:p w14:paraId="43E9D0A9" w14:textId="5B845C94" w:rsidR="0075607E" w:rsidRPr="00FA7E09" w:rsidRDefault="0007697F" w:rsidP="008F1E68">
      <w:pPr>
        <w:keepNext/>
        <w:keepLines/>
        <w:spacing w:after="0" w:line="240" w:lineRule="auto"/>
        <w:jc w:val="center"/>
        <w:outlineLvl w:val="0"/>
        <w:rPr>
          <w:rFonts w:asciiTheme="minorHAnsi" w:eastAsia="Times New Roman" w:hAnsiTheme="minorHAnsi"/>
          <w:b/>
          <w:bCs/>
          <w:noProof/>
          <w:color w:val="122926"/>
          <w:sz w:val="44"/>
          <w:szCs w:val="44"/>
        </w:rPr>
      </w:pPr>
      <w:r>
        <w:rPr>
          <w:rFonts w:asciiTheme="minorHAnsi" w:eastAsia="Times New Roman" w:hAnsiTheme="minorHAnsi"/>
          <w:b/>
          <w:bCs/>
          <w:noProof/>
          <w:color w:val="122926"/>
          <w:sz w:val="44"/>
          <w:szCs w:val="44"/>
        </w:rPr>
        <w:t>City College of San Francisco</w:t>
      </w:r>
    </w:p>
    <w:p w14:paraId="4A28573E" w14:textId="77777777"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for Labor Market Research</w:t>
      </w:r>
    </w:p>
    <w:p w14:paraId="4D683F88" w14:textId="66D5669D" w:rsidR="009C05AD" w:rsidRPr="00FA7E09" w:rsidRDefault="003B25B4"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May</w:t>
      </w:r>
      <w:r w:rsidR="00FE107A" w:rsidRPr="00FA7E09">
        <w:rPr>
          <w:rFonts w:asciiTheme="minorHAnsi" w:eastAsia="Times New Roman" w:hAnsiTheme="minorHAnsi"/>
          <w:bCs/>
          <w:color w:val="122926"/>
          <w:sz w:val="28"/>
          <w:szCs w:val="28"/>
        </w:rPr>
        <w:t xml:space="preserve"> 2020</w:t>
      </w:r>
    </w:p>
    <w:p w14:paraId="6A129EA7" w14:textId="77777777" w:rsidR="001C1787" w:rsidRPr="00FA7E09" w:rsidRDefault="001C1787" w:rsidP="001C1787">
      <w:pPr>
        <w:pStyle w:val="Heading1"/>
        <w:spacing w:before="240"/>
        <w:rPr>
          <w:rFonts w:asciiTheme="minorHAnsi" w:hAnsiTheme="minorHAnsi"/>
        </w:rPr>
      </w:pPr>
      <w:r w:rsidRPr="00FA7E09">
        <w:rPr>
          <w:rFonts w:asciiTheme="minorHAnsi" w:hAnsiTheme="minorHAnsi"/>
        </w:rPr>
        <w:t>Recommendation</w:t>
      </w:r>
    </w:p>
    <w:p w14:paraId="675D550A" w14:textId="03340694" w:rsidR="001C1787" w:rsidRPr="00FA7E09" w:rsidRDefault="001C1787" w:rsidP="00C75601">
      <w:pPr>
        <w:spacing w:after="120" w:line="240" w:lineRule="auto"/>
        <w:rPr>
          <w:rFonts w:asciiTheme="minorHAnsi" w:hAnsiTheme="minorHAnsi"/>
          <w:highlight w:val="yellow"/>
        </w:rPr>
      </w:pPr>
      <w:r w:rsidRPr="00FA7E09">
        <w:rPr>
          <w:rFonts w:asciiTheme="minorHAnsi" w:hAnsiTheme="minorHAnsi"/>
        </w:rPr>
        <w:t xml:space="preserve">Based on all available data, there appears to be </w:t>
      </w:r>
      <w:r w:rsidRPr="00181A6D">
        <w:rPr>
          <w:rFonts w:asciiTheme="minorHAnsi" w:hAnsiTheme="minorHAnsi"/>
        </w:rPr>
        <w:t>a</w:t>
      </w:r>
      <w:r w:rsidR="00181A6D">
        <w:rPr>
          <w:rFonts w:asciiTheme="minorHAnsi" w:hAnsiTheme="minorHAnsi"/>
        </w:rPr>
        <w:t xml:space="preserve"> large</w:t>
      </w:r>
      <w:r w:rsidRPr="00181A6D">
        <w:rPr>
          <w:rFonts w:asciiTheme="minorHAnsi" w:hAnsiTheme="minorHAnsi"/>
        </w:rPr>
        <w:t xml:space="preserve"> undersupply</w:t>
      </w:r>
      <w:r w:rsidR="003F401B">
        <w:rPr>
          <w:rFonts w:asciiTheme="minorHAnsi" w:hAnsiTheme="minorHAnsi"/>
        </w:rPr>
        <w:t xml:space="preserve"> of</w:t>
      </w:r>
      <w:r w:rsidR="0002478A" w:rsidRPr="00FA7E09">
        <w:rPr>
          <w:rFonts w:asciiTheme="minorHAnsi" w:hAnsiTheme="minorHAnsi"/>
        </w:rPr>
        <w:t xml:space="preserve"> </w:t>
      </w:r>
      <w:r w:rsidR="0007697F">
        <w:rPr>
          <w:rFonts w:asciiTheme="minorHAnsi" w:hAnsiTheme="minorHAnsi"/>
        </w:rPr>
        <w:t>Culinary Arts and Hospitality</w:t>
      </w:r>
      <w:r w:rsidR="004F3477" w:rsidRPr="00FA7E09">
        <w:rPr>
          <w:rFonts w:asciiTheme="minorHAnsi" w:hAnsiTheme="minorHAnsi"/>
        </w:rPr>
        <w:t xml:space="preserve"> </w:t>
      </w:r>
      <w:r w:rsidRPr="001C203F">
        <w:rPr>
          <w:rFonts w:asciiTheme="minorHAnsi" w:hAnsiTheme="minorHAnsi"/>
        </w:rPr>
        <w:t xml:space="preserve">workers compared to the demand for this cluster of occupations in the Bay region and in the </w:t>
      </w:r>
      <w:r w:rsidR="0007697F" w:rsidRPr="001C203F">
        <w:rPr>
          <w:rFonts w:asciiTheme="minorHAnsi" w:hAnsiTheme="minorHAnsi"/>
        </w:rPr>
        <w:t>Mid-Peninsula</w:t>
      </w:r>
      <w:r w:rsidRPr="001C203F">
        <w:rPr>
          <w:rFonts w:asciiTheme="minorHAnsi" w:hAnsiTheme="minorHAnsi"/>
        </w:rPr>
        <w:t xml:space="preserve"> sub-region (</w:t>
      </w:r>
      <w:r w:rsidR="00907108" w:rsidRPr="001C203F">
        <w:rPr>
          <w:rFonts w:asciiTheme="minorHAnsi" w:hAnsiTheme="minorHAnsi"/>
        </w:rPr>
        <w:t>San Francisco and San Mateo Counties</w:t>
      </w:r>
      <w:r w:rsidR="00D047AF" w:rsidRPr="001C203F">
        <w:rPr>
          <w:rFonts w:asciiTheme="minorHAnsi" w:hAnsiTheme="minorHAnsi"/>
        </w:rPr>
        <w:t>)</w:t>
      </w:r>
      <w:r w:rsidR="0077337D" w:rsidRPr="001C203F">
        <w:rPr>
          <w:rFonts w:asciiTheme="minorHAnsi" w:hAnsiTheme="minorHAnsi"/>
        </w:rPr>
        <w:t>.</w:t>
      </w:r>
      <w:r w:rsidR="00D047AF" w:rsidRPr="001C203F">
        <w:rPr>
          <w:rFonts w:asciiTheme="minorHAnsi" w:hAnsiTheme="minorHAnsi"/>
        </w:rPr>
        <w:t xml:space="preserve"> </w:t>
      </w:r>
      <w:r w:rsidR="0013587A" w:rsidRPr="001C203F">
        <w:rPr>
          <w:rFonts w:asciiTheme="minorHAnsi" w:hAnsiTheme="minorHAnsi"/>
          <w:color w:val="auto"/>
        </w:rPr>
        <w:t xml:space="preserve">There is a projected annual gap </w:t>
      </w:r>
      <w:r w:rsidR="002A327E" w:rsidRPr="001C203F">
        <w:rPr>
          <w:rFonts w:asciiTheme="minorHAnsi" w:hAnsiTheme="minorHAnsi"/>
        </w:rPr>
        <w:t>of</w:t>
      </w:r>
      <w:r w:rsidRPr="001C203F">
        <w:rPr>
          <w:rFonts w:asciiTheme="minorHAnsi" w:hAnsiTheme="minorHAnsi"/>
        </w:rPr>
        <w:t xml:space="preserve"> abou</w:t>
      </w:r>
      <w:r w:rsidR="00181A6D">
        <w:rPr>
          <w:rFonts w:asciiTheme="minorHAnsi" w:hAnsiTheme="minorHAnsi"/>
        </w:rPr>
        <w:t>t 33,</w:t>
      </w:r>
      <w:r w:rsidR="00B70F85">
        <w:rPr>
          <w:rFonts w:asciiTheme="minorHAnsi" w:hAnsiTheme="minorHAnsi"/>
        </w:rPr>
        <w:t>270</w:t>
      </w:r>
      <w:r w:rsidRPr="001C203F">
        <w:rPr>
          <w:rFonts w:asciiTheme="minorHAnsi" w:hAnsiTheme="minorHAnsi"/>
        </w:rPr>
        <w:t xml:space="preserve"> stud</w:t>
      </w:r>
      <w:r w:rsidR="00B70F85">
        <w:rPr>
          <w:rFonts w:asciiTheme="minorHAnsi" w:hAnsiTheme="minorHAnsi"/>
        </w:rPr>
        <w:t>ents in the Bay region and 9,768 students</w:t>
      </w:r>
      <w:r w:rsidRPr="001C203F">
        <w:rPr>
          <w:rFonts w:asciiTheme="minorHAnsi" w:hAnsiTheme="minorHAnsi"/>
        </w:rPr>
        <w:t xml:space="preserve"> in the </w:t>
      </w:r>
      <w:r w:rsidR="0007697F" w:rsidRPr="001C203F">
        <w:rPr>
          <w:rFonts w:asciiTheme="minorHAnsi" w:hAnsiTheme="minorHAnsi"/>
        </w:rPr>
        <w:t>Mid-Peninsula</w:t>
      </w:r>
      <w:r w:rsidR="004833E8" w:rsidRPr="001C203F">
        <w:rPr>
          <w:rFonts w:asciiTheme="minorHAnsi" w:hAnsiTheme="minorHAnsi"/>
        </w:rPr>
        <w:t xml:space="preserve"> Sub-Region</w:t>
      </w:r>
      <w:r w:rsidRPr="001C203F">
        <w:rPr>
          <w:rFonts w:asciiTheme="minorHAnsi" w:hAnsiTheme="minorHAnsi"/>
        </w:rPr>
        <w:t>.</w:t>
      </w:r>
    </w:p>
    <w:p w14:paraId="029461D0" w14:textId="0C40F99D" w:rsidR="001C1787" w:rsidRDefault="001C1787" w:rsidP="00C75601">
      <w:pPr>
        <w:spacing w:after="0" w:line="240" w:lineRule="auto"/>
        <w:rPr>
          <w:rFonts w:asciiTheme="minorHAnsi" w:hAnsiTheme="minorHAnsi"/>
        </w:rPr>
      </w:pPr>
      <w:r w:rsidRPr="00FA7E09">
        <w:rPr>
          <w:rFonts w:asciiTheme="minorHAnsi" w:hAnsiTheme="minorHAnsi"/>
        </w:rPr>
        <w:t>This report also provides student outcomes data on employme</w:t>
      </w:r>
      <w:r w:rsidR="004856DB" w:rsidRPr="00FA7E09">
        <w:rPr>
          <w:rFonts w:asciiTheme="minorHAnsi" w:hAnsiTheme="minorHAnsi"/>
        </w:rPr>
        <w:t>nt and earnings for programs on</w:t>
      </w:r>
      <w:r w:rsidR="00D047AF" w:rsidRPr="00FA7E09">
        <w:rPr>
          <w:rFonts w:asciiTheme="minorHAnsi" w:hAnsiTheme="minorHAnsi"/>
        </w:rPr>
        <w:t xml:space="preserve"> </w:t>
      </w:r>
      <w:r w:rsidR="00181A6D">
        <w:rPr>
          <w:rFonts w:asciiTheme="minorHAnsi" w:hAnsiTheme="minorHAnsi"/>
        </w:rPr>
        <w:t xml:space="preserve">TOP </w:t>
      </w:r>
      <w:r w:rsidR="0007697F">
        <w:rPr>
          <w:rFonts w:asciiTheme="minorHAnsi" w:hAnsiTheme="minorHAnsi"/>
        </w:rPr>
        <w:t>1306</w:t>
      </w:r>
      <w:r w:rsidR="00181A6D">
        <w:rPr>
          <w:rFonts w:asciiTheme="minorHAnsi" w:hAnsiTheme="minorHAnsi"/>
        </w:rPr>
        <w:t>.</w:t>
      </w:r>
      <w:r w:rsidR="0007697F">
        <w:rPr>
          <w:rFonts w:asciiTheme="minorHAnsi" w:hAnsiTheme="minorHAnsi"/>
        </w:rPr>
        <w:t>30 - Culinary Arts</w:t>
      </w:r>
      <w:r w:rsidRPr="00FA7E09">
        <w:rPr>
          <w:rFonts w:asciiTheme="minorHAnsi" w:hAnsiTheme="minorHAnsi"/>
          <w:color w:val="auto"/>
        </w:rPr>
        <w:t xml:space="preserve"> </w:t>
      </w:r>
      <w:r w:rsidRPr="00FA7E09">
        <w:rPr>
          <w:rFonts w:asciiTheme="minorHAnsi" w:hAnsiTheme="minorHAnsi"/>
        </w:rPr>
        <w:t>in the state and reg</w:t>
      </w:r>
      <w:r w:rsidR="00EC7C04" w:rsidRPr="00FA7E09">
        <w:rPr>
          <w:rFonts w:asciiTheme="minorHAnsi" w:hAnsiTheme="minorHAnsi"/>
        </w:rPr>
        <w:t>ion. It is recommended that these</w:t>
      </w:r>
      <w:r w:rsidRPr="00FA7E09">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FA7E09">
        <w:rPr>
          <w:rFonts w:asciiTheme="minorHAnsi" w:hAnsiTheme="minorHAnsi"/>
        </w:rPr>
        <w:t xml:space="preserve">omes across all CTE programs at </w:t>
      </w:r>
      <w:r w:rsidR="0007697F">
        <w:rPr>
          <w:rFonts w:asciiTheme="minorHAnsi" w:hAnsiTheme="minorHAnsi"/>
        </w:rPr>
        <w:t>City College of San Francisco</w:t>
      </w:r>
      <w:r w:rsidR="000612F1" w:rsidRPr="00FA7E09">
        <w:rPr>
          <w:rFonts w:asciiTheme="minorHAnsi" w:hAnsiTheme="minorHAnsi"/>
        </w:rPr>
        <w:t xml:space="preserve"> </w:t>
      </w:r>
      <w:r w:rsidRPr="00FA7E09">
        <w:rPr>
          <w:rFonts w:asciiTheme="minorHAnsi" w:hAnsiTheme="minorHAnsi"/>
        </w:rPr>
        <w:t xml:space="preserve">and in the region. </w:t>
      </w:r>
    </w:p>
    <w:p w14:paraId="3EA5E1F6" w14:textId="77777777" w:rsidR="00C75601" w:rsidRPr="00C75601" w:rsidRDefault="00C75601" w:rsidP="00C75601">
      <w:pPr>
        <w:spacing w:after="0" w:line="240" w:lineRule="auto"/>
        <w:rPr>
          <w:rFonts w:asciiTheme="minorHAnsi" w:hAnsiTheme="minorHAnsi"/>
          <w:sz w:val="16"/>
          <w:szCs w:val="16"/>
        </w:rPr>
      </w:pPr>
    </w:p>
    <w:p w14:paraId="117921BC" w14:textId="77777777" w:rsidR="001C1787" w:rsidRPr="00FA7E09" w:rsidRDefault="001C1787" w:rsidP="00C75601">
      <w:pPr>
        <w:pStyle w:val="Heading1"/>
        <w:spacing w:before="0"/>
        <w:rPr>
          <w:rFonts w:asciiTheme="minorHAnsi" w:hAnsiTheme="minorHAnsi"/>
        </w:rPr>
      </w:pPr>
      <w:r w:rsidRPr="00FA7E09">
        <w:rPr>
          <w:rFonts w:asciiTheme="minorHAnsi" w:hAnsiTheme="minorHAnsi"/>
        </w:rPr>
        <w:t>Introduction</w:t>
      </w:r>
    </w:p>
    <w:p w14:paraId="71B01E06" w14:textId="23028E43" w:rsidR="00907108" w:rsidRPr="00907108" w:rsidRDefault="00252BFB" w:rsidP="00907108">
      <w:pPr>
        <w:spacing w:after="60" w:line="240" w:lineRule="auto"/>
        <w:rPr>
          <w:rFonts w:asciiTheme="minorHAnsi" w:hAnsiTheme="minorHAnsi"/>
        </w:rPr>
      </w:pPr>
      <w:r w:rsidRPr="0009253C">
        <w:rPr>
          <w:rFonts w:asciiTheme="minorHAnsi" w:hAnsiTheme="minorHAnsi"/>
        </w:rPr>
        <w:t xml:space="preserve">This report profiles </w:t>
      </w:r>
      <w:r w:rsidR="0007697F">
        <w:rPr>
          <w:rFonts w:asciiTheme="minorHAnsi" w:hAnsiTheme="minorHAnsi"/>
        </w:rPr>
        <w:t>Culinary Arts and Hospitality</w:t>
      </w:r>
      <w:r w:rsidRPr="0009253C">
        <w:rPr>
          <w:rFonts w:asciiTheme="minorHAnsi" w:hAnsiTheme="minorHAnsi"/>
        </w:rPr>
        <w:t xml:space="preserve"> Occupations in the 12 county Bay region and in the </w:t>
      </w:r>
      <w:r w:rsidR="0007697F">
        <w:rPr>
          <w:rFonts w:asciiTheme="minorHAnsi" w:hAnsiTheme="minorHAnsi"/>
        </w:rPr>
        <w:t>Mid-Peninsula</w:t>
      </w:r>
      <w:r w:rsidRPr="0009253C">
        <w:rPr>
          <w:rFonts w:asciiTheme="minorHAnsi" w:hAnsiTheme="minorHAnsi"/>
        </w:rPr>
        <w:t xml:space="preserve"> sub-region for a </w:t>
      </w:r>
      <w:r w:rsidR="00181A6D">
        <w:rPr>
          <w:rFonts w:asciiTheme="minorHAnsi" w:hAnsiTheme="minorHAnsi"/>
        </w:rPr>
        <w:t xml:space="preserve">proposed new program </w:t>
      </w:r>
      <w:r w:rsidRPr="0009253C">
        <w:rPr>
          <w:rFonts w:asciiTheme="minorHAnsi" w:hAnsiTheme="minorHAnsi"/>
        </w:rPr>
        <w:t xml:space="preserve">at </w:t>
      </w:r>
      <w:r w:rsidR="0007697F">
        <w:rPr>
          <w:rFonts w:asciiTheme="minorHAnsi" w:hAnsiTheme="minorHAnsi"/>
        </w:rPr>
        <w:t>City College of San Francisco</w:t>
      </w:r>
      <w:r w:rsidRPr="0009253C">
        <w:rPr>
          <w:rFonts w:asciiTheme="minorHAnsi" w:hAnsiTheme="minorHAnsi"/>
        </w:rPr>
        <w:t xml:space="preserve">. </w:t>
      </w:r>
    </w:p>
    <w:tbl>
      <w:tblPr>
        <w:tblW w:w="10224" w:type="dxa"/>
        <w:tblLook w:val="04A0" w:firstRow="1" w:lastRow="0" w:firstColumn="1" w:lastColumn="0" w:noHBand="0" w:noVBand="1"/>
      </w:tblPr>
      <w:tblGrid>
        <w:gridCol w:w="10224"/>
      </w:tblGrid>
      <w:tr w:rsidR="00907108" w:rsidRPr="00907108" w14:paraId="58A88018" w14:textId="77777777" w:rsidTr="00907108">
        <w:trPr>
          <w:trHeight w:val="300"/>
        </w:trPr>
        <w:tc>
          <w:tcPr>
            <w:tcW w:w="10224" w:type="dxa"/>
            <w:tcBorders>
              <w:top w:val="nil"/>
              <w:left w:val="nil"/>
              <w:bottom w:val="nil"/>
              <w:right w:val="nil"/>
            </w:tcBorders>
            <w:shd w:val="clear" w:color="auto" w:fill="auto"/>
            <w:noWrap/>
            <w:vAlign w:val="center"/>
            <w:hideMark/>
          </w:tcPr>
          <w:p w14:paraId="3487CBF7" w14:textId="6867D054" w:rsidR="00907108" w:rsidRPr="00907108" w:rsidRDefault="00907108" w:rsidP="00181A6D">
            <w:pPr>
              <w:pStyle w:val="ListParagraph"/>
              <w:numPr>
                <w:ilvl w:val="0"/>
                <w:numId w:val="5"/>
              </w:numPr>
              <w:spacing w:before="120" w:after="0" w:line="240" w:lineRule="auto"/>
              <w:ind w:left="288" w:hanging="288"/>
              <w:rPr>
                <w:rFonts w:asciiTheme="minorHAnsi" w:eastAsia="Times New Roman" w:hAnsiTheme="minorHAnsi" w:cs="Calibri"/>
              </w:rPr>
            </w:pPr>
            <w:r w:rsidRPr="00907108">
              <w:rPr>
                <w:rFonts w:asciiTheme="minorHAnsi" w:eastAsia="Symbol" w:hAnsiTheme="minorHAnsi" w:cs="Symbol"/>
                <w:b/>
              </w:rPr>
              <w:t xml:space="preserve">Cooks, Restaurant (SOC 35-2014): </w:t>
            </w:r>
            <w:r w:rsidRPr="00165CB5">
              <w:rPr>
                <w:rFonts w:asciiTheme="minorHAnsi" w:eastAsia="Symbol" w:hAnsiTheme="minorHAnsi" w:cs="Symbol"/>
              </w:rPr>
              <w:t>Prepare, season,</w:t>
            </w:r>
            <w:r w:rsidRPr="00907108">
              <w:rPr>
                <w:rFonts w:asciiTheme="minorHAnsi" w:eastAsia="Symbol" w:hAnsiTheme="minorHAnsi" w:cs="Symbol"/>
              </w:rPr>
              <w:t xml:space="preserve"> and cook dishes such as soups, meats,</w:t>
            </w:r>
            <w:r w:rsidRPr="00907108">
              <w:rPr>
                <w:rFonts w:asciiTheme="minorHAnsi" w:eastAsia="Times New Roman" w:hAnsiTheme="minorHAnsi" w:cs="Calibri"/>
              </w:rPr>
              <w:t xml:space="preserve"> vegetables, or desserts in restaurants.  May order supplies, keep records and accounts, price items on menu, or plan menu.</w:t>
            </w:r>
          </w:p>
        </w:tc>
      </w:tr>
      <w:tr w:rsidR="00907108" w:rsidRPr="00907108" w14:paraId="6838170D" w14:textId="77777777" w:rsidTr="00907108">
        <w:trPr>
          <w:trHeight w:hRule="exact" w:val="259"/>
        </w:trPr>
        <w:tc>
          <w:tcPr>
            <w:tcW w:w="10224" w:type="dxa"/>
            <w:tcBorders>
              <w:top w:val="nil"/>
              <w:left w:val="nil"/>
              <w:bottom w:val="nil"/>
              <w:right w:val="nil"/>
            </w:tcBorders>
            <w:shd w:val="clear" w:color="auto" w:fill="auto"/>
            <w:noWrap/>
            <w:vAlign w:val="center"/>
            <w:hideMark/>
          </w:tcPr>
          <w:p w14:paraId="53470FDB" w14:textId="77777777" w:rsidR="00907108" w:rsidRPr="00907108" w:rsidRDefault="00907108" w:rsidP="00907108">
            <w:pPr>
              <w:spacing w:after="0" w:line="240" w:lineRule="auto"/>
              <w:ind w:firstLineChars="300" w:firstLine="660"/>
              <w:rPr>
                <w:rFonts w:eastAsia="Times New Roman" w:cs="Calibri"/>
                <w:i/>
                <w:iCs/>
              </w:rPr>
            </w:pPr>
            <w:r w:rsidRPr="00907108">
              <w:rPr>
                <w:rFonts w:asciiTheme="minorHAnsi" w:eastAsia="Symbol" w:hAnsiTheme="minorHAnsi" w:cs="Symbol"/>
              </w:rPr>
              <w:t xml:space="preserve">Entry-Level Educational Requirement: No formal </w:t>
            </w:r>
            <w:r w:rsidRPr="00907108">
              <w:rPr>
                <w:rFonts w:eastAsia="Times New Roman" w:cs="Calibri"/>
                <w:i/>
                <w:iCs/>
              </w:rPr>
              <w:t>educational credential</w:t>
            </w:r>
          </w:p>
        </w:tc>
      </w:tr>
      <w:tr w:rsidR="00907108" w:rsidRPr="00907108" w14:paraId="0D7B2FAE" w14:textId="77777777" w:rsidTr="00907108">
        <w:trPr>
          <w:trHeight w:hRule="exact" w:val="259"/>
        </w:trPr>
        <w:tc>
          <w:tcPr>
            <w:tcW w:w="10224" w:type="dxa"/>
            <w:tcBorders>
              <w:top w:val="nil"/>
              <w:left w:val="nil"/>
              <w:bottom w:val="nil"/>
              <w:right w:val="nil"/>
            </w:tcBorders>
            <w:shd w:val="clear" w:color="auto" w:fill="auto"/>
            <w:noWrap/>
            <w:vAlign w:val="center"/>
            <w:hideMark/>
          </w:tcPr>
          <w:p w14:paraId="4AD94D66" w14:textId="77777777" w:rsidR="00907108" w:rsidRPr="00907108" w:rsidRDefault="00907108" w:rsidP="00907108">
            <w:pPr>
              <w:spacing w:after="0" w:line="240" w:lineRule="auto"/>
              <w:ind w:firstLineChars="300" w:firstLine="660"/>
              <w:rPr>
                <w:rFonts w:eastAsia="Times New Roman" w:cs="Calibri"/>
                <w:i/>
                <w:iCs/>
              </w:rPr>
            </w:pPr>
            <w:r w:rsidRPr="00907108">
              <w:rPr>
                <w:rFonts w:asciiTheme="minorHAnsi" w:eastAsia="Symbol" w:hAnsiTheme="minorHAnsi" w:cs="Symbol"/>
              </w:rPr>
              <w:t xml:space="preserve">Training Requirement: Moderate-term </w:t>
            </w:r>
            <w:r w:rsidRPr="00907108">
              <w:rPr>
                <w:rFonts w:eastAsia="Times New Roman" w:cs="Calibri"/>
                <w:i/>
                <w:iCs/>
              </w:rPr>
              <w:t>on-the-job training</w:t>
            </w:r>
          </w:p>
        </w:tc>
      </w:tr>
      <w:tr w:rsidR="00907108" w:rsidRPr="00907108" w14:paraId="508DB7CF" w14:textId="77777777" w:rsidTr="00907108">
        <w:trPr>
          <w:trHeight w:hRule="exact" w:val="259"/>
        </w:trPr>
        <w:tc>
          <w:tcPr>
            <w:tcW w:w="10224" w:type="dxa"/>
            <w:tcBorders>
              <w:top w:val="nil"/>
              <w:left w:val="nil"/>
              <w:bottom w:val="nil"/>
              <w:right w:val="nil"/>
            </w:tcBorders>
            <w:shd w:val="clear" w:color="auto" w:fill="auto"/>
            <w:noWrap/>
            <w:vAlign w:val="center"/>
            <w:hideMark/>
          </w:tcPr>
          <w:p w14:paraId="49E0CFB9" w14:textId="77777777" w:rsidR="00907108" w:rsidRPr="00907108" w:rsidRDefault="00907108" w:rsidP="00907108">
            <w:pPr>
              <w:spacing w:after="0" w:line="240" w:lineRule="auto"/>
              <w:ind w:firstLineChars="300" w:firstLine="660"/>
              <w:rPr>
                <w:rFonts w:asciiTheme="minorHAnsi" w:eastAsia="Symbol" w:hAnsiTheme="minorHAnsi" w:cs="Symbol"/>
              </w:rPr>
            </w:pPr>
            <w:r w:rsidRPr="00907108">
              <w:rPr>
                <w:rFonts w:asciiTheme="minorHAnsi" w:eastAsia="Symbol" w:hAnsiTheme="minorHAnsi" w:cs="Symbol"/>
              </w:rPr>
              <w:t>Percentage of Community College Award Holders or Some Postsecondary Coursework: 24%</w:t>
            </w:r>
          </w:p>
        </w:tc>
      </w:tr>
      <w:tr w:rsidR="00907108" w:rsidRPr="00907108" w14:paraId="6AE1FA62" w14:textId="77777777" w:rsidTr="00907108">
        <w:trPr>
          <w:trHeight w:val="300"/>
        </w:trPr>
        <w:tc>
          <w:tcPr>
            <w:tcW w:w="10224" w:type="dxa"/>
            <w:tcBorders>
              <w:top w:val="nil"/>
              <w:left w:val="nil"/>
              <w:bottom w:val="nil"/>
              <w:right w:val="nil"/>
            </w:tcBorders>
            <w:shd w:val="clear" w:color="auto" w:fill="auto"/>
            <w:noWrap/>
            <w:vAlign w:val="center"/>
            <w:hideMark/>
          </w:tcPr>
          <w:p w14:paraId="04EBF350" w14:textId="77777777" w:rsidR="00907108" w:rsidRPr="00907108" w:rsidRDefault="00907108" w:rsidP="00907108">
            <w:pPr>
              <w:pStyle w:val="ListParagraph"/>
              <w:numPr>
                <w:ilvl w:val="0"/>
                <w:numId w:val="5"/>
              </w:numPr>
              <w:spacing w:after="0" w:line="240" w:lineRule="auto"/>
              <w:ind w:left="288" w:hanging="288"/>
              <w:rPr>
                <w:rFonts w:eastAsia="Times New Roman" w:cs="Calibri"/>
              </w:rPr>
            </w:pPr>
            <w:r w:rsidRPr="00907108">
              <w:rPr>
                <w:rFonts w:asciiTheme="minorHAnsi" w:eastAsia="Symbol" w:hAnsiTheme="minorHAnsi" w:cs="Symbol"/>
                <w:b/>
              </w:rPr>
              <w:t xml:space="preserve">Waiters and Waitresses (SOC </w:t>
            </w:r>
            <w:r w:rsidRPr="00907108">
              <w:rPr>
                <w:rFonts w:asciiTheme="minorHAnsi" w:eastAsia="Times New Roman" w:hAnsiTheme="minorHAnsi" w:cs="Calibri"/>
                <w:b/>
              </w:rPr>
              <w:t xml:space="preserve">35-3031): </w:t>
            </w:r>
            <w:r w:rsidRPr="00907108">
              <w:rPr>
                <w:rFonts w:asciiTheme="minorHAnsi" w:eastAsia="Times New Roman" w:hAnsiTheme="minorHAnsi" w:cs="Calibri"/>
              </w:rPr>
              <w:t>Take orders and serve food and beverages to patrons at tables in dining establishment</w:t>
            </w:r>
            <w:r w:rsidRPr="00907108">
              <w:rPr>
                <w:rFonts w:eastAsia="Times New Roman" w:cs="Calibri"/>
              </w:rPr>
              <w:t>.  Excludes "Counter Attendants, Cafeteria, Food Concession, and Coffee Shop" (35-3022).</w:t>
            </w:r>
          </w:p>
        </w:tc>
      </w:tr>
      <w:tr w:rsidR="00907108" w:rsidRPr="00907108" w14:paraId="556A8212" w14:textId="77777777" w:rsidTr="00907108">
        <w:trPr>
          <w:trHeight w:hRule="exact" w:val="259"/>
        </w:trPr>
        <w:tc>
          <w:tcPr>
            <w:tcW w:w="10224" w:type="dxa"/>
            <w:tcBorders>
              <w:top w:val="nil"/>
              <w:left w:val="nil"/>
              <w:bottom w:val="nil"/>
              <w:right w:val="nil"/>
            </w:tcBorders>
            <w:shd w:val="clear" w:color="auto" w:fill="auto"/>
            <w:noWrap/>
            <w:vAlign w:val="center"/>
            <w:hideMark/>
          </w:tcPr>
          <w:p w14:paraId="7A4F75E3" w14:textId="77777777" w:rsidR="00907108" w:rsidRPr="00907108" w:rsidRDefault="00907108" w:rsidP="00907108">
            <w:pPr>
              <w:spacing w:after="0" w:line="240" w:lineRule="auto"/>
              <w:ind w:firstLineChars="300" w:firstLine="660"/>
              <w:rPr>
                <w:rFonts w:eastAsia="Times New Roman" w:cs="Calibri"/>
                <w:i/>
                <w:iCs/>
              </w:rPr>
            </w:pPr>
            <w:r w:rsidRPr="00907108">
              <w:rPr>
                <w:rFonts w:asciiTheme="minorHAnsi" w:eastAsia="Symbol" w:hAnsiTheme="minorHAnsi" w:cs="Symbol"/>
              </w:rPr>
              <w:t>Entry-Level Educational Requirement: No</w:t>
            </w:r>
            <w:r w:rsidRPr="00907108">
              <w:rPr>
                <w:rFonts w:asciiTheme="minorHAnsi" w:eastAsia="Times New Roman" w:hAnsiTheme="minorHAnsi" w:cs="Calibri"/>
                <w:i/>
                <w:iCs/>
              </w:rPr>
              <w:t xml:space="preserve"> formal </w:t>
            </w:r>
            <w:r w:rsidRPr="00907108">
              <w:rPr>
                <w:rFonts w:eastAsia="Times New Roman" w:cs="Calibri"/>
                <w:i/>
                <w:iCs/>
              </w:rPr>
              <w:t>educational credential</w:t>
            </w:r>
          </w:p>
        </w:tc>
      </w:tr>
      <w:tr w:rsidR="00907108" w:rsidRPr="00907108" w14:paraId="6F8AC440" w14:textId="77777777" w:rsidTr="00907108">
        <w:trPr>
          <w:trHeight w:hRule="exact" w:val="259"/>
        </w:trPr>
        <w:tc>
          <w:tcPr>
            <w:tcW w:w="10224" w:type="dxa"/>
            <w:tcBorders>
              <w:top w:val="nil"/>
              <w:left w:val="nil"/>
              <w:bottom w:val="nil"/>
              <w:right w:val="nil"/>
            </w:tcBorders>
            <w:shd w:val="clear" w:color="auto" w:fill="auto"/>
            <w:noWrap/>
            <w:vAlign w:val="center"/>
            <w:hideMark/>
          </w:tcPr>
          <w:p w14:paraId="720CC913" w14:textId="77777777" w:rsidR="00907108" w:rsidRPr="00907108" w:rsidRDefault="00907108" w:rsidP="00907108">
            <w:pPr>
              <w:spacing w:after="0" w:line="240" w:lineRule="auto"/>
              <w:ind w:firstLineChars="300" w:firstLine="660"/>
              <w:rPr>
                <w:rFonts w:eastAsia="Times New Roman" w:cs="Calibri"/>
                <w:i/>
                <w:iCs/>
              </w:rPr>
            </w:pPr>
            <w:r w:rsidRPr="00907108">
              <w:rPr>
                <w:rFonts w:asciiTheme="minorHAnsi" w:eastAsia="Symbol" w:hAnsiTheme="minorHAnsi" w:cs="Symbol"/>
              </w:rPr>
              <w:t>Training Requirement: Short-term</w:t>
            </w:r>
            <w:r w:rsidRPr="00907108">
              <w:rPr>
                <w:rFonts w:asciiTheme="minorHAnsi" w:eastAsia="Times New Roman" w:hAnsiTheme="minorHAnsi" w:cs="Calibri"/>
                <w:i/>
                <w:iCs/>
              </w:rPr>
              <w:t xml:space="preserve"> </w:t>
            </w:r>
            <w:r w:rsidRPr="00907108">
              <w:rPr>
                <w:rFonts w:eastAsia="Times New Roman" w:cs="Calibri"/>
                <w:i/>
                <w:iCs/>
              </w:rPr>
              <w:t>on-the-job training</w:t>
            </w:r>
          </w:p>
        </w:tc>
      </w:tr>
      <w:tr w:rsidR="00907108" w:rsidRPr="00907108" w14:paraId="101CEA9D" w14:textId="77777777" w:rsidTr="00907108">
        <w:trPr>
          <w:trHeight w:hRule="exact" w:val="288"/>
        </w:trPr>
        <w:tc>
          <w:tcPr>
            <w:tcW w:w="10224" w:type="dxa"/>
            <w:tcBorders>
              <w:top w:val="nil"/>
              <w:left w:val="nil"/>
              <w:bottom w:val="nil"/>
              <w:right w:val="nil"/>
            </w:tcBorders>
            <w:shd w:val="clear" w:color="auto" w:fill="auto"/>
            <w:noWrap/>
            <w:vAlign w:val="center"/>
            <w:hideMark/>
          </w:tcPr>
          <w:p w14:paraId="3997D040" w14:textId="77777777" w:rsidR="00907108" w:rsidRPr="00907108" w:rsidRDefault="00907108" w:rsidP="00907108">
            <w:pPr>
              <w:spacing w:after="0" w:line="240" w:lineRule="auto"/>
              <w:ind w:firstLineChars="300" w:firstLine="660"/>
              <w:rPr>
                <w:rFonts w:asciiTheme="minorHAnsi" w:eastAsia="Times New Roman" w:hAnsiTheme="minorHAnsi" w:cs="Calibri"/>
                <w:i/>
                <w:iCs/>
              </w:rPr>
            </w:pPr>
            <w:r w:rsidRPr="00907108">
              <w:rPr>
                <w:rFonts w:asciiTheme="minorHAnsi" w:eastAsia="Symbol" w:hAnsiTheme="minorHAnsi" w:cs="Symbol"/>
              </w:rPr>
              <w:t>Percentage of Community College Award Holders or Some Postsecondary Coursework: 39</w:t>
            </w:r>
            <w:r w:rsidRPr="00907108">
              <w:rPr>
                <w:rFonts w:asciiTheme="minorHAnsi" w:eastAsia="Times New Roman" w:hAnsiTheme="minorHAnsi" w:cs="Calibri"/>
                <w:i/>
                <w:iCs/>
              </w:rPr>
              <w:t>%</w:t>
            </w:r>
          </w:p>
        </w:tc>
      </w:tr>
      <w:tr w:rsidR="00907108" w:rsidRPr="00907108" w14:paraId="055610C8" w14:textId="77777777" w:rsidTr="00907108">
        <w:trPr>
          <w:trHeight w:val="300"/>
        </w:trPr>
        <w:tc>
          <w:tcPr>
            <w:tcW w:w="10224" w:type="dxa"/>
            <w:tcBorders>
              <w:top w:val="nil"/>
              <w:left w:val="nil"/>
              <w:bottom w:val="nil"/>
              <w:right w:val="nil"/>
            </w:tcBorders>
            <w:shd w:val="clear" w:color="auto" w:fill="auto"/>
            <w:noWrap/>
            <w:vAlign w:val="center"/>
            <w:hideMark/>
          </w:tcPr>
          <w:p w14:paraId="6C1F3C38" w14:textId="77777777" w:rsidR="00907108" w:rsidRPr="00907108" w:rsidRDefault="00907108" w:rsidP="00907108">
            <w:pPr>
              <w:pStyle w:val="ListParagraph"/>
              <w:numPr>
                <w:ilvl w:val="0"/>
                <w:numId w:val="5"/>
              </w:numPr>
              <w:spacing w:after="0" w:line="240" w:lineRule="auto"/>
              <w:ind w:left="255"/>
              <w:rPr>
                <w:rFonts w:eastAsia="Times New Roman" w:cs="Calibri"/>
              </w:rPr>
            </w:pPr>
            <w:r w:rsidRPr="00907108">
              <w:rPr>
                <w:rFonts w:asciiTheme="minorHAnsi" w:eastAsia="Symbol" w:hAnsiTheme="minorHAnsi" w:cs="Symbol"/>
                <w:b/>
              </w:rPr>
              <w:t>First-Line Supervisors of Food Preparation</w:t>
            </w:r>
            <w:r w:rsidRPr="00907108">
              <w:rPr>
                <w:rFonts w:asciiTheme="minorHAnsi" w:eastAsia="Times New Roman" w:hAnsiTheme="minorHAnsi" w:cs="Calibri"/>
                <w:b/>
              </w:rPr>
              <w:t xml:space="preserve"> and Serving Workers (SOC </w:t>
            </w:r>
            <w:r w:rsidRPr="00907108">
              <w:rPr>
                <w:rFonts w:eastAsia="Times New Roman" w:cs="Calibri"/>
                <w:b/>
              </w:rPr>
              <w:t>35-1012):</w:t>
            </w:r>
            <w:r w:rsidRPr="00907108">
              <w:rPr>
                <w:rFonts w:eastAsia="Times New Roman" w:cs="Calibri"/>
              </w:rPr>
              <w:t xml:space="preserve"> Directly supervise and coordinate activities of workers engaged in preparing and serving food.</w:t>
            </w:r>
          </w:p>
        </w:tc>
      </w:tr>
      <w:tr w:rsidR="00907108" w:rsidRPr="00907108" w14:paraId="782F8506" w14:textId="77777777" w:rsidTr="00907108">
        <w:trPr>
          <w:trHeight w:val="80"/>
        </w:trPr>
        <w:tc>
          <w:tcPr>
            <w:tcW w:w="10224" w:type="dxa"/>
            <w:tcBorders>
              <w:top w:val="nil"/>
              <w:left w:val="nil"/>
              <w:bottom w:val="nil"/>
              <w:right w:val="nil"/>
            </w:tcBorders>
            <w:shd w:val="clear" w:color="auto" w:fill="auto"/>
            <w:noWrap/>
            <w:vAlign w:val="center"/>
            <w:hideMark/>
          </w:tcPr>
          <w:p w14:paraId="51CE7371" w14:textId="77777777" w:rsidR="00907108" w:rsidRPr="00907108" w:rsidRDefault="00907108" w:rsidP="00907108">
            <w:pPr>
              <w:spacing w:after="0" w:line="240" w:lineRule="auto"/>
              <w:ind w:firstLineChars="320" w:firstLine="704"/>
              <w:rPr>
                <w:rFonts w:asciiTheme="minorHAnsi" w:eastAsia="Times New Roman" w:hAnsiTheme="minorHAnsi" w:cs="Calibri"/>
                <w:i/>
                <w:iCs/>
              </w:rPr>
            </w:pPr>
            <w:r w:rsidRPr="00907108">
              <w:rPr>
                <w:rFonts w:asciiTheme="minorHAnsi" w:eastAsia="Symbol" w:hAnsiTheme="minorHAnsi" w:cs="Symbol"/>
              </w:rPr>
              <w:t>Entry-Level Educational Requirement: High</w:t>
            </w:r>
            <w:r w:rsidRPr="00907108">
              <w:rPr>
                <w:rFonts w:asciiTheme="minorHAnsi" w:eastAsia="Times New Roman" w:hAnsiTheme="minorHAnsi" w:cs="Calibri"/>
                <w:i/>
                <w:iCs/>
              </w:rPr>
              <w:t xml:space="preserve"> school diploma or equivalent</w:t>
            </w:r>
          </w:p>
        </w:tc>
      </w:tr>
      <w:tr w:rsidR="00907108" w:rsidRPr="00907108" w14:paraId="29A1E0D2" w14:textId="77777777" w:rsidTr="00907108">
        <w:trPr>
          <w:trHeight w:val="80"/>
        </w:trPr>
        <w:tc>
          <w:tcPr>
            <w:tcW w:w="10224" w:type="dxa"/>
            <w:tcBorders>
              <w:top w:val="nil"/>
              <w:left w:val="nil"/>
              <w:bottom w:val="nil"/>
              <w:right w:val="nil"/>
            </w:tcBorders>
            <w:shd w:val="clear" w:color="auto" w:fill="auto"/>
            <w:noWrap/>
            <w:vAlign w:val="center"/>
            <w:hideMark/>
          </w:tcPr>
          <w:p w14:paraId="520F2240" w14:textId="77777777" w:rsidR="00907108" w:rsidRPr="00907108" w:rsidRDefault="00907108" w:rsidP="00907108">
            <w:pPr>
              <w:spacing w:after="0" w:line="240" w:lineRule="auto"/>
              <w:ind w:firstLineChars="320" w:firstLine="704"/>
              <w:rPr>
                <w:rFonts w:asciiTheme="minorHAnsi" w:eastAsia="Times New Roman" w:hAnsiTheme="minorHAnsi" w:cs="Calibri"/>
                <w:i/>
                <w:iCs/>
              </w:rPr>
            </w:pPr>
            <w:r w:rsidRPr="00907108">
              <w:rPr>
                <w:rFonts w:asciiTheme="minorHAnsi" w:eastAsia="Symbol" w:hAnsiTheme="minorHAnsi" w:cs="Symbol"/>
              </w:rPr>
              <w:t>Training Requirement: None</w:t>
            </w:r>
          </w:p>
        </w:tc>
      </w:tr>
      <w:tr w:rsidR="00907108" w:rsidRPr="00907108" w14:paraId="5DB9F139" w14:textId="77777777" w:rsidTr="00907108">
        <w:trPr>
          <w:trHeight w:val="180"/>
        </w:trPr>
        <w:tc>
          <w:tcPr>
            <w:tcW w:w="10224" w:type="dxa"/>
            <w:tcBorders>
              <w:top w:val="nil"/>
              <w:left w:val="nil"/>
              <w:bottom w:val="nil"/>
              <w:right w:val="nil"/>
            </w:tcBorders>
            <w:shd w:val="clear" w:color="auto" w:fill="auto"/>
            <w:noWrap/>
            <w:vAlign w:val="center"/>
            <w:hideMark/>
          </w:tcPr>
          <w:p w14:paraId="423A9D86" w14:textId="77777777" w:rsidR="00907108" w:rsidRPr="00907108" w:rsidRDefault="00907108" w:rsidP="00907108">
            <w:pPr>
              <w:spacing w:after="0" w:line="240" w:lineRule="auto"/>
              <w:ind w:firstLineChars="320" w:firstLine="704"/>
              <w:rPr>
                <w:rFonts w:asciiTheme="minorHAnsi" w:eastAsia="Times New Roman" w:hAnsiTheme="minorHAnsi" w:cs="Calibri"/>
                <w:i/>
                <w:iCs/>
              </w:rPr>
            </w:pPr>
            <w:r w:rsidRPr="00907108">
              <w:rPr>
                <w:rFonts w:asciiTheme="minorHAnsi" w:eastAsia="Symbol" w:hAnsiTheme="minorHAnsi" w:cs="Symbol"/>
              </w:rPr>
              <w:t>Percentage of Community College Award Holders or Some Postsecondary Coursework: 39</w:t>
            </w:r>
            <w:r w:rsidRPr="00907108">
              <w:rPr>
                <w:rFonts w:asciiTheme="minorHAnsi" w:eastAsia="Times New Roman" w:hAnsiTheme="minorHAnsi" w:cs="Calibri"/>
                <w:i/>
                <w:iCs/>
              </w:rPr>
              <w:t>%</w:t>
            </w:r>
          </w:p>
        </w:tc>
      </w:tr>
      <w:tr w:rsidR="00907108" w:rsidRPr="00907108" w14:paraId="76173A48" w14:textId="77777777" w:rsidTr="00907108">
        <w:trPr>
          <w:trHeight w:val="300"/>
        </w:trPr>
        <w:tc>
          <w:tcPr>
            <w:tcW w:w="10224" w:type="dxa"/>
            <w:tcBorders>
              <w:top w:val="nil"/>
              <w:left w:val="nil"/>
              <w:bottom w:val="nil"/>
              <w:right w:val="nil"/>
            </w:tcBorders>
            <w:shd w:val="clear" w:color="auto" w:fill="auto"/>
            <w:noWrap/>
            <w:vAlign w:val="center"/>
            <w:hideMark/>
          </w:tcPr>
          <w:p w14:paraId="1DC3A82B" w14:textId="77777777" w:rsidR="00907108" w:rsidRPr="00907108" w:rsidRDefault="00907108" w:rsidP="00907108">
            <w:pPr>
              <w:pStyle w:val="ListParagraph"/>
              <w:numPr>
                <w:ilvl w:val="0"/>
                <w:numId w:val="5"/>
              </w:numPr>
              <w:spacing w:after="0" w:line="240" w:lineRule="auto"/>
              <w:ind w:left="255"/>
              <w:rPr>
                <w:rFonts w:asciiTheme="minorHAnsi" w:eastAsia="Times New Roman" w:hAnsiTheme="minorHAnsi" w:cs="Calibri"/>
              </w:rPr>
            </w:pPr>
            <w:r w:rsidRPr="00907108">
              <w:rPr>
                <w:rFonts w:asciiTheme="minorHAnsi" w:eastAsia="Symbol" w:hAnsiTheme="minorHAnsi" w:cs="Symbol"/>
                <w:b/>
              </w:rPr>
              <w:t>Food Preparation and Serving Related</w:t>
            </w:r>
            <w:r w:rsidRPr="00907108">
              <w:rPr>
                <w:rFonts w:asciiTheme="minorHAnsi" w:eastAsia="Times New Roman" w:hAnsiTheme="minorHAnsi" w:cs="Calibri"/>
                <w:b/>
              </w:rPr>
              <w:t xml:space="preserve"> Workers, All Other (SOC 35-9099): </w:t>
            </w:r>
            <w:r w:rsidRPr="00907108">
              <w:rPr>
                <w:rFonts w:asciiTheme="minorHAnsi" w:eastAsia="Times New Roman" w:hAnsiTheme="minorHAnsi" w:cs="Calibri"/>
              </w:rPr>
              <w:t>All food preparation and serving related workers not listed separately.</w:t>
            </w:r>
          </w:p>
        </w:tc>
      </w:tr>
      <w:tr w:rsidR="00907108" w:rsidRPr="00907108" w14:paraId="1D623769" w14:textId="77777777" w:rsidTr="00907108">
        <w:trPr>
          <w:trHeight w:val="80"/>
        </w:trPr>
        <w:tc>
          <w:tcPr>
            <w:tcW w:w="10224" w:type="dxa"/>
            <w:tcBorders>
              <w:top w:val="nil"/>
              <w:left w:val="nil"/>
              <w:bottom w:val="nil"/>
              <w:right w:val="nil"/>
            </w:tcBorders>
            <w:shd w:val="clear" w:color="auto" w:fill="auto"/>
            <w:noWrap/>
            <w:vAlign w:val="center"/>
            <w:hideMark/>
          </w:tcPr>
          <w:p w14:paraId="7423D2FD" w14:textId="77777777" w:rsidR="00907108" w:rsidRPr="00907108" w:rsidRDefault="00907108" w:rsidP="00907108">
            <w:pPr>
              <w:spacing w:after="0" w:line="240" w:lineRule="auto"/>
              <w:ind w:firstLineChars="320" w:firstLine="704"/>
              <w:rPr>
                <w:rFonts w:eastAsia="Times New Roman" w:cs="Calibri"/>
                <w:i/>
                <w:iCs/>
              </w:rPr>
            </w:pPr>
            <w:r w:rsidRPr="00907108">
              <w:rPr>
                <w:rFonts w:asciiTheme="minorHAnsi" w:eastAsia="Symbol" w:hAnsiTheme="minorHAnsi" w:cs="Symbol"/>
              </w:rPr>
              <w:t>Entry-Level Educational Requirement: No</w:t>
            </w:r>
            <w:r w:rsidRPr="00907108">
              <w:rPr>
                <w:rFonts w:asciiTheme="minorHAnsi" w:eastAsia="Times New Roman" w:hAnsiTheme="minorHAnsi" w:cs="Calibri"/>
                <w:i/>
                <w:iCs/>
              </w:rPr>
              <w:t xml:space="preserve"> formal </w:t>
            </w:r>
            <w:r w:rsidRPr="00907108">
              <w:rPr>
                <w:rFonts w:eastAsia="Times New Roman" w:cs="Calibri"/>
                <w:i/>
                <w:iCs/>
              </w:rPr>
              <w:t>educational credential</w:t>
            </w:r>
          </w:p>
        </w:tc>
      </w:tr>
      <w:tr w:rsidR="00907108" w:rsidRPr="00907108" w14:paraId="4F28F3B4" w14:textId="77777777" w:rsidTr="00907108">
        <w:trPr>
          <w:trHeight w:val="80"/>
        </w:trPr>
        <w:tc>
          <w:tcPr>
            <w:tcW w:w="10224" w:type="dxa"/>
            <w:tcBorders>
              <w:top w:val="nil"/>
              <w:left w:val="nil"/>
              <w:bottom w:val="nil"/>
              <w:right w:val="nil"/>
            </w:tcBorders>
            <w:shd w:val="clear" w:color="auto" w:fill="auto"/>
            <w:noWrap/>
            <w:vAlign w:val="center"/>
            <w:hideMark/>
          </w:tcPr>
          <w:p w14:paraId="5BF48897" w14:textId="77777777" w:rsidR="00907108" w:rsidRPr="00907108" w:rsidRDefault="00907108" w:rsidP="00907108">
            <w:pPr>
              <w:spacing w:after="0" w:line="240" w:lineRule="auto"/>
              <w:ind w:firstLineChars="320" w:firstLine="704"/>
              <w:rPr>
                <w:rFonts w:asciiTheme="minorHAnsi" w:eastAsia="Times New Roman" w:hAnsiTheme="minorHAnsi" w:cs="Calibri"/>
                <w:i/>
                <w:iCs/>
              </w:rPr>
            </w:pPr>
            <w:r w:rsidRPr="00907108">
              <w:rPr>
                <w:rFonts w:asciiTheme="minorHAnsi" w:eastAsia="Symbol" w:hAnsiTheme="minorHAnsi" w:cs="Symbol"/>
              </w:rPr>
              <w:t>Training Requirement: Short-term</w:t>
            </w:r>
            <w:r w:rsidRPr="00907108">
              <w:rPr>
                <w:rFonts w:asciiTheme="minorHAnsi" w:eastAsia="Times New Roman" w:hAnsiTheme="minorHAnsi" w:cs="Calibri"/>
                <w:i/>
                <w:iCs/>
              </w:rPr>
              <w:t xml:space="preserve"> on-the-job training</w:t>
            </w:r>
          </w:p>
        </w:tc>
      </w:tr>
      <w:tr w:rsidR="00907108" w:rsidRPr="00907108" w14:paraId="1189D9D1" w14:textId="77777777" w:rsidTr="00907108">
        <w:trPr>
          <w:trHeight w:val="300"/>
        </w:trPr>
        <w:tc>
          <w:tcPr>
            <w:tcW w:w="10224" w:type="dxa"/>
            <w:tcBorders>
              <w:top w:val="nil"/>
              <w:left w:val="nil"/>
              <w:bottom w:val="nil"/>
              <w:right w:val="nil"/>
            </w:tcBorders>
            <w:shd w:val="clear" w:color="auto" w:fill="auto"/>
            <w:noWrap/>
            <w:vAlign w:val="center"/>
            <w:hideMark/>
          </w:tcPr>
          <w:p w14:paraId="711A1AFA" w14:textId="77777777" w:rsidR="00907108" w:rsidRPr="00907108" w:rsidRDefault="00907108" w:rsidP="00907108">
            <w:pPr>
              <w:spacing w:after="0" w:line="240" w:lineRule="auto"/>
              <w:ind w:firstLineChars="320" w:firstLine="704"/>
              <w:rPr>
                <w:rFonts w:asciiTheme="minorHAnsi" w:eastAsia="Times New Roman" w:hAnsiTheme="minorHAnsi" w:cs="Calibri"/>
                <w:i/>
                <w:iCs/>
              </w:rPr>
            </w:pPr>
            <w:r w:rsidRPr="00907108">
              <w:rPr>
                <w:rFonts w:asciiTheme="minorHAnsi" w:eastAsia="Symbol" w:hAnsiTheme="minorHAnsi" w:cs="Symbol"/>
              </w:rPr>
              <w:t>Percentage of Community College Award Holders or Some Postsecondary Coursework: 25</w:t>
            </w:r>
            <w:r w:rsidRPr="00907108">
              <w:rPr>
                <w:rFonts w:asciiTheme="minorHAnsi" w:eastAsia="Times New Roman" w:hAnsiTheme="minorHAnsi" w:cs="Calibri"/>
                <w:i/>
                <w:iCs/>
              </w:rPr>
              <w:t>%</w:t>
            </w:r>
          </w:p>
        </w:tc>
      </w:tr>
      <w:tr w:rsidR="00907108" w:rsidRPr="00907108" w14:paraId="60E7EE81" w14:textId="77777777" w:rsidTr="00165CB5">
        <w:trPr>
          <w:trHeight w:val="108"/>
        </w:trPr>
        <w:tc>
          <w:tcPr>
            <w:tcW w:w="10224" w:type="dxa"/>
            <w:tcBorders>
              <w:top w:val="nil"/>
              <w:left w:val="nil"/>
              <w:bottom w:val="nil"/>
              <w:right w:val="nil"/>
            </w:tcBorders>
            <w:shd w:val="clear" w:color="auto" w:fill="auto"/>
            <w:noWrap/>
            <w:vAlign w:val="center"/>
            <w:hideMark/>
          </w:tcPr>
          <w:p w14:paraId="2659DFB5" w14:textId="77777777" w:rsidR="00907108" w:rsidRPr="00907108" w:rsidRDefault="00907108" w:rsidP="00907108">
            <w:pPr>
              <w:pStyle w:val="ListParagraph"/>
              <w:numPr>
                <w:ilvl w:val="0"/>
                <w:numId w:val="5"/>
              </w:numPr>
              <w:spacing w:after="0" w:line="240" w:lineRule="auto"/>
              <w:ind w:left="255"/>
              <w:rPr>
                <w:rFonts w:eastAsia="Times New Roman" w:cs="Calibri"/>
              </w:rPr>
            </w:pPr>
            <w:r w:rsidRPr="00907108">
              <w:rPr>
                <w:rFonts w:asciiTheme="minorHAnsi" w:eastAsia="Symbol" w:hAnsiTheme="minorHAnsi" w:cs="Symbol"/>
                <w:b/>
              </w:rPr>
              <w:t xml:space="preserve">Food Preparation Workers (SOC </w:t>
            </w:r>
            <w:r w:rsidRPr="00907108">
              <w:rPr>
                <w:rFonts w:eastAsia="Times New Roman" w:cs="Calibri"/>
                <w:b/>
              </w:rPr>
              <w:t>35-2021):</w:t>
            </w:r>
            <w:r w:rsidRPr="00907108">
              <w:rPr>
                <w:rFonts w:eastAsia="Times New Roman" w:cs="Calibri"/>
              </w:rPr>
              <w:t xml:space="preserve"> Perform a variety of food preparation duties other than cooking, such as preparing cold foods and shellfish, slicing meat, and brewing coffee or tea.</w:t>
            </w:r>
          </w:p>
        </w:tc>
      </w:tr>
      <w:tr w:rsidR="00907108" w:rsidRPr="00907108" w14:paraId="232854C6" w14:textId="77777777" w:rsidTr="00907108">
        <w:trPr>
          <w:trHeight w:val="300"/>
        </w:trPr>
        <w:tc>
          <w:tcPr>
            <w:tcW w:w="10224" w:type="dxa"/>
            <w:tcBorders>
              <w:top w:val="nil"/>
              <w:left w:val="nil"/>
              <w:bottom w:val="nil"/>
              <w:right w:val="nil"/>
            </w:tcBorders>
            <w:shd w:val="clear" w:color="auto" w:fill="auto"/>
            <w:noWrap/>
            <w:vAlign w:val="center"/>
            <w:hideMark/>
          </w:tcPr>
          <w:p w14:paraId="3CB5BD34" w14:textId="77777777" w:rsidR="00907108" w:rsidRPr="00907108" w:rsidRDefault="00907108" w:rsidP="00907108">
            <w:pPr>
              <w:spacing w:after="0" w:line="240" w:lineRule="auto"/>
              <w:ind w:firstLineChars="320" w:firstLine="704"/>
              <w:rPr>
                <w:rFonts w:eastAsia="Times New Roman" w:cs="Calibri"/>
                <w:i/>
                <w:iCs/>
              </w:rPr>
            </w:pPr>
            <w:r w:rsidRPr="00907108">
              <w:rPr>
                <w:rFonts w:asciiTheme="minorHAnsi" w:eastAsia="Symbol" w:hAnsiTheme="minorHAnsi" w:cs="Symbol"/>
              </w:rPr>
              <w:t>Entry-Level Educational Requirement: No</w:t>
            </w:r>
            <w:r w:rsidRPr="00907108">
              <w:rPr>
                <w:rFonts w:eastAsia="Times New Roman" w:cs="Calibri"/>
                <w:i/>
                <w:iCs/>
              </w:rPr>
              <w:t xml:space="preserve"> formal educational credential</w:t>
            </w:r>
          </w:p>
        </w:tc>
      </w:tr>
      <w:tr w:rsidR="00907108" w:rsidRPr="00907108" w14:paraId="553C856B" w14:textId="77777777" w:rsidTr="00907108">
        <w:trPr>
          <w:trHeight w:val="80"/>
        </w:trPr>
        <w:tc>
          <w:tcPr>
            <w:tcW w:w="10224" w:type="dxa"/>
            <w:tcBorders>
              <w:top w:val="nil"/>
              <w:left w:val="nil"/>
              <w:bottom w:val="nil"/>
              <w:right w:val="nil"/>
            </w:tcBorders>
            <w:shd w:val="clear" w:color="auto" w:fill="auto"/>
            <w:noWrap/>
            <w:vAlign w:val="center"/>
            <w:hideMark/>
          </w:tcPr>
          <w:p w14:paraId="5D490473" w14:textId="77777777" w:rsidR="00907108" w:rsidRPr="00907108" w:rsidRDefault="00907108" w:rsidP="00907108">
            <w:pPr>
              <w:spacing w:after="0" w:line="240" w:lineRule="auto"/>
              <w:ind w:firstLineChars="320" w:firstLine="704"/>
              <w:rPr>
                <w:rFonts w:eastAsia="Times New Roman" w:cs="Calibri"/>
                <w:i/>
                <w:iCs/>
              </w:rPr>
            </w:pPr>
            <w:r w:rsidRPr="00907108">
              <w:rPr>
                <w:rFonts w:asciiTheme="minorHAnsi" w:eastAsia="Symbol" w:hAnsiTheme="minorHAnsi" w:cs="Symbol"/>
              </w:rPr>
              <w:t>Training Requirement: Short-term</w:t>
            </w:r>
            <w:r w:rsidRPr="00907108">
              <w:rPr>
                <w:rFonts w:eastAsia="Times New Roman" w:cs="Calibri"/>
                <w:i/>
                <w:iCs/>
              </w:rPr>
              <w:t xml:space="preserve"> on-the-job training</w:t>
            </w:r>
          </w:p>
        </w:tc>
      </w:tr>
      <w:tr w:rsidR="00907108" w:rsidRPr="00907108" w14:paraId="1771160E" w14:textId="77777777" w:rsidTr="00907108">
        <w:trPr>
          <w:trHeight w:val="80"/>
        </w:trPr>
        <w:tc>
          <w:tcPr>
            <w:tcW w:w="10224" w:type="dxa"/>
            <w:tcBorders>
              <w:top w:val="nil"/>
              <w:left w:val="nil"/>
              <w:bottom w:val="nil"/>
              <w:right w:val="nil"/>
            </w:tcBorders>
            <w:shd w:val="clear" w:color="auto" w:fill="auto"/>
            <w:noWrap/>
            <w:vAlign w:val="center"/>
            <w:hideMark/>
          </w:tcPr>
          <w:p w14:paraId="0DD74B51" w14:textId="77777777" w:rsidR="00907108" w:rsidRPr="00907108" w:rsidRDefault="00907108" w:rsidP="00907108">
            <w:pPr>
              <w:spacing w:after="0" w:line="240" w:lineRule="auto"/>
              <w:ind w:firstLineChars="320" w:firstLine="704"/>
              <w:rPr>
                <w:rFonts w:eastAsia="Times New Roman" w:cs="Calibri"/>
                <w:i/>
                <w:iCs/>
              </w:rPr>
            </w:pPr>
            <w:r w:rsidRPr="00907108">
              <w:rPr>
                <w:rFonts w:asciiTheme="minorHAnsi" w:eastAsia="Symbol" w:hAnsiTheme="minorHAnsi" w:cs="Symbol"/>
              </w:rPr>
              <w:lastRenderedPageBreak/>
              <w:t>Percentage of Community College Award Holders or Some Postsecondary Coursework: 27</w:t>
            </w:r>
            <w:r w:rsidRPr="00907108">
              <w:rPr>
                <w:rFonts w:eastAsia="Times New Roman" w:cs="Calibri"/>
                <w:i/>
                <w:iCs/>
              </w:rPr>
              <w:t>%</w:t>
            </w:r>
          </w:p>
        </w:tc>
      </w:tr>
    </w:tbl>
    <w:p w14:paraId="7E7E533A" w14:textId="0EFE22EF" w:rsidR="00C769F9" w:rsidRPr="00FA7E09"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FA7E09" w:rsidRDefault="006C313B" w:rsidP="00E427E9">
      <w:pPr>
        <w:pStyle w:val="Heading1"/>
        <w:spacing w:before="0"/>
        <w:rPr>
          <w:rFonts w:asciiTheme="minorHAnsi" w:hAnsiTheme="minorHAnsi"/>
        </w:rPr>
      </w:pPr>
      <w:r w:rsidRPr="00FA7E09">
        <w:rPr>
          <w:rFonts w:asciiTheme="minorHAnsi" w:hAnsiTheme="minorHAnsi"/>
        </w:rPr>
        <w:t>Occupational Demand</w:t>
      </w:r>
    </w:p>
    <w:p w14:paraId="101F7128" w14:textId="55AFBDFE" w:rsidR="00D427D2" w:rsidRPr="00FA7E09" w:rsidRDefault="002155A4" w:rsidP="0001257F">
      <w:pPr>
        <w:pStyle w:val="NoSpacing"/>
        <w:spacing w:after="60"/>
        <w:rPr>
          <w:rFonts w:asciiTheme="minorHAnsi" w:hAnsiTheme="minorHAnsi"/>
          <w:b/>
        </w:rPr>
      </w:pPr>
      <w:r w:rsidRPr="00FA7E09">
        <w:rPr>
          <w:rFonts w:asciiTheme="minorHAnsi" w:hAnsiTheme="minorHAnsi"/>
          <w:b/>
        </w:rPr>
        <w:t xml:space="preserve">Table 1. </w:t>
      </w:r>
      <w:r w:rsidR="001C1787" w:rsidRPr="00FA7E09">
        <w:rPr>
          <w:rFonts w:asciiTheme="minorHAnsi" w:hAnsiTheme="minorHAnsi"/>
          <w:b/>
        </w:rPr>
        <w:t xml:space="preserve">Employment Outlook for </w:t>
      </w:r>
      <w:r w:rsidR="0007697F">
        <w:rPr>
          <w:rFonts w:asciiTheme="minorHAnsi" w:hAnsiTheme="minorHAnsi"/>
          <w:b/>
        </w:rPr>
        <w:t>Culinary Arts and Hospitality</w:t>
      </w:r>
      <w:r w:rsidR="001C1787" w:rsidRPr="00FA7E09">
        <w:rPr>
          <w:rFonts w:asciiTheme="minorHAnsi" w:hAnsiTheme="minorHAnsi"/>
          <w:b/>
        </w:rPr>
        <w:t xml:space="preserve"> Occupations in Bay Region</w:t>
      </w:r>
    </w:p>
    <w:tbl>
      <w:tblPr>
        <w:tblW w:w="1071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1080"/>
        <w:gridCol w:w="990"/>
        <w:gridCol w:w="900"/>
        <w:gridCol w:w="900"/>
      </w:tblGrid>
      <w:tr w:rsidR="003A26A0" w:rsidRPr="001B4096" w14:paraId="50290C24" w14:textId="77777777" w:rsidTr="00C75601">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B4096" w:rsidRDefault="003A26A0"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1B4096" w:rsidRDefault="008B4A8C"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2019</w:t>
            </w:r>
            <w:r w:rsidR="003A26A0" w:rsidRPr="001B4096">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1B4096" w:rsidRDefault="004839E6"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202</w:t>
            </w:r>
            <w:r w:rsidR="008B4A8C" w:rsidRPr="001B4096">
              <w:rPr>
                <w:rFonts w:asciiTheme="minorHAnsi" w:eastAsia="Times New Roman" w:hAnsiTheme="minorHAnsi"/>
                <w:bCs/>
                <w:sz w:val="21"/>
                <w:szCs w:val="21"/>
              </w:rPr>
              <w:t>4</w:t>
            </w:r>
            <w:r w:rsidR="003A26A0" w:rsidRPr="001B409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B4096" w:rsidRDefault="003A26A0"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B4096" w:rsidRDefault="003A26A0"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5-Yr % Change</w:t>
            </w:r>
          </w:p>
        </w:tc>
        <w:tc>
          <w:tcPr>
            <w:tcW w:w="108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B4096" w:rsidRDefault="00900F50"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5-Yr Open</w:t>
            </w:r>
            <w:r w:rsidR="00EB2743" w:rsidRPr="001B4096">
              <w:rPr>
                <w:rFonts w:asciiTheme="minorHAnsi" w:eastAsia="Times New Roman" w:hAnsiTheme="minorHAnsi"/>
                <w:bCs/>
                <w:sz w:val="21"/>
                <w:szCs w:val="21"/>
              </w:rPr>
              <w:t>-</w:t>
            </w:r>
            <w:r w:rsidR="003A26A0" w:rsidRPr="001B4096">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B4096" w:rsidRDefault="0013587A"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 xml:space="preserve">Average </w:t>
            </w:r>
            <w:r w:rsidR="00900F50" w:rsidRPr="001B4096">
              <w:rPr>
                <w:rFonts w:asciiTheme="minorHAnsi" w:eastAsia="Times New Roman" w:hAnsiTheme="minorHAnsi"/>
                <w:bCs/>
                <w:sz w:val="21"/>
                <w:szCs w:val="21"/>
              </w:rPr>
              <w:t>Annual Open</w:t>
            </w:r>
            <w:r w:rsidR="00EB2743" w:rsidRPr="001B4096">
              <w:rPr>
                <w:rFonts w:asciiTheme="minorHAnsi" w:eastAsia="Times New Roman" w:hAnsiTheme="minorHAnsi"/>
                <w:bCs/>
                <w:sz w:val="21"/>
                <w:szCs w:val="21"/>
              </w:rPr>
              <w:t>-</w:t>
            </w:r>
            <w:r w:rsidR="003A26A0" w:rsidRPr="001B4096">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1B4096" w:rsidRDefault="00EB0C23"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25</w:t>
            </w:r>
            <w:r w:rsidR="003A26A0" w:rsidRPr="001B4096">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B4096" w:rsidRDefault="003A26A0"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Median Hourly Wage</w:t>
            </w:r>
          </w:p>
        </w:tc>
      </w:tr>
      <w:tr w:rsidR="00C9745E" w:rsidRPr="001B4096" w14:paraId="60244FB1" w14:textId="77777777" w:rsidTr="00C75601">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225CB89" w:rsidR="00C9745E" w:rsidRPr="001B4096" w:rsidRDefault="00907108" w:rsidP="00C9745E">
            <w:pPr>
              <w:spacing w:after="0" w:line="240" w:lineRule="auto"/>
              <w:rPr>
                <w:rFonts w:asciiTheme="minorHAnsi" w:hAnsiTheme="minorHAnsi"/>
                <w:sz w:val="21"/>
                <w:szCs w:val="21"/>
              </w:rPr>
            </w:pPr>
            <w:r w:rsidRPr="00907108">
              <w:rPr>
                <w:rFonts w:asciiTheme="minorHAnsi" w:hAnsiTheme="minorHAnsi"/>
                <w:sz w:val="21"/>
                <w:szCs w:val="21"/>
              </w:rPr>
              <w:t xml:space="preserve">Cooks, </w:t>
            </w:r>
            <w:r>
              <w:t>Restaurant</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97F40D9"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47,081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C99E054"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52,827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1EC9C46" w:rsidR="00C9745E" w:rsidRPr="001B4096" w:rsidRDefault="00907108" w:rsidP="00C9745E">
            <w:pPr>
              <w:spacing w:after="0" w:line="240" w:lineRule="auto"/>
              <w:jc w:val="right"/>
              <w:rPr>
                <w:rFonts w:asciiTheme="minorHAnsi" w:hAnsiTheme="minorHAnsi"/>
                <w:color w:val="FF0000"/>
                <w:sz w:val="21"/>
                <w:szCs w:val="21"/>
              </w:rPr>
            </w:pPr>
            <w:r w:rsidRPr="00907108">
              <w:rPr>
                <w:rFonts w:asciiTheme="minorHAnsi" w:hAnsiTheme="minorHAnsi"/>
                <w:sz w:val="21"/>
                <w:szCs w:val="21"/>
              </w:rPr>
              <w:t>5,747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234B569" w:rsidR="00C9745E" w:rsidRPr="001B4096" w:rsidRDefault="00907108" w:rsidP="00C9745E">
            <w:pPr>
              <w:spacing w:after="0" w:line="240" w:lineRule="auto"/>
              <w:jc w:val="right"/>
              <w:rPr>
                <w:rFonts w:asciiTheme="minorHAnsi" w:hAnsiTheme="minorHAnsi"/>
                <w:color w:val="FF0000"/>
                <w:sz w:val="21"/>
                <w:szCs w:val="21"/>
              </w:rPr>
            </w:pPr>
            <w:r w:rsidRPr="00907108">
              <w:rPr>
                <w:rFonts w:asciiTheme="minorHAnsi" w:hAnsiTheme="minorHAnsi"/>
                <w:sz w:val="21"/>
                <w:szCs w:val="21"/>
              </w:rPr>
              <w:t>12%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4C96D03"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40,792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44F7D93"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8,158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CAF6600"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$13.18</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3E81863"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$15.35</w:t>
            </w:r>
          </w:p>
        </w:tc>
      </w:tr>
      <w:tr w:rsidR="00C9745E" w:rsidRPr="001B4096" w14:paraId="5E54F69E" w14:textId="77777777" w:rsidTr="00C75601">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3070117A" w:rsidR="00C9745E" w:rsidRPr="001B4096" w:rsidRDefault="00907108" w:rsidP="00C9745E">
            <w:pPr>
              <w:spacing w:after="0" w:line="240" w:lineRule="auto"/>
              <w:rPr>
                <w:rFonts w:asciiTheme="minorHAnsi" w:hAnsiTheme="minorHAnsi"/>
                <w:sz w:val="21"/>
                <w:szCs w:val="21"/>
              </w:rPr>
            </w:pPr>
            <w:r w:rsidRPr="00907108">
              <w:rPr>
                <w:rFonts w:asciiTheme="minorHAnsi" w:hAnsiTheme="minorHAnsi"/>
                <w:sz w:val="21"/>
                <w:szCs w:val="21"/>
              </w:rPr>
              <w:t>Waiters and</w:t>
            </w:r>
            <w:r>
              <w:t xml:space="preserve"> Waitresses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E80B4B9"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74,532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BEC17DC"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79,404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28D76684" w:rsidR="00C9745E" w:rsidRPr="001B4096" w:rsidRDefault="00907108" w:rsidP="00C9745E">
            <w:pPr>
              <w:spacing w:after="0" w:line="240" w:lineRule="auto"/>
              <w:jc w:val="right"/>
              <w:rPr>
                <w:rFonts w:asciiTheme="minorHAnsi" w:hAnsiTheme="minorHAnsi"/>
                <w:color w:val="auto"/>
                <w:sz w:val="21"/>
                <w:szCs w:val="21"/>
              </w:rPr>
            </w:pPr>
            <w:r w:rsidRPr="00907108">
              <w:rPr>
                <w:rFonts w:asciiTheme="minorHAnsi" w:hAnsiTheme="minorHAnsi"/>
                <w:sz w:val="21"/>
                <w:szCs w:val="21"/>
              </w:rPr>
              <w:t>4,872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94F2B3D" w:rsidR="00C9745E" w:rsidRPr="001B4096" w:rsidRDefault="00907108" w:rsidP="00C9745E">
            <w:pPr>
              <w:spacing w:after="0" w:line="240" w:lineRule="auto"/>
              <w:jc w:val="right"/>
              <w:rPr>
                <w:rFonts w:asciiTheme="minorHAnsi" w:hAnsiTheme="minorHAnsi"/>
                <w:color w:val="auto"/>
                <w:sz w:val="21"/>
                <w:szCs w:val="21"/>
              </w:rPr>
            </w:pPr>
            <w:r w:rsidRPr="00907108">
              <w:rPr>
                <w:rFonts w:asciiTheme="minorHAnsi" w:hAnsiTheme="minorHAnsi"/>
                <w:sz w:val="21"/>
                <w:szCs w:val="21"/>
              </w:rPr>
              <w:t>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7D6E8F9"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78,762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21BE0FD"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15,752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24DE151"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$11.87</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FC817A8"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$13.61</w:t>
            </w:r>
          </w:p>
        </w:tc>
      </w:tr>
      <w:tr w:rsidR="00C9745E" w:rsidRPr="001B4096" w14:paraId="4FBCE525" w14:textId="77777777" w:rsidTr="00C75601">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5DB204DE" w:rsidR="00C9745E" w:rsidRPr="001B4096" w:rsidRDefault="00907108" w:rsidP="00C9745E">
            <w:pPr>
              <w:spacing w:after="0" w:line="240" w:lineRule="auto"/>
              <w:rPr>
                <w:rFonts w:asciiTheme="minorHAnsi" w:hAnsiTheme="minorHAnsi"/>
                <w:sz w:val="21"/>
                <w:szCs w:val="21"/>
              </w:rPr>
            </w:pPr>
            <w:r w:rsidRPr="00907108">
              <w:rPr>
                <w:rFonts w:asciiTheme="minorHAnsi" w:hAnsiTheme="minorHAnsi"/>
                <w:sz w:val="21"/>
                <w:szCs w:val="21"/>
              </w:rPr>
              <w:t>First-Line Supervisors of</w:t>
            </w:r>
            <w:r w:rsidRPr="00907108">
              <w:rPr>
                <w:sz w:val="21"/>
                <w:szCs w:val="21"/>
              </w:rPr>
              <w:t xml:space="preserve"> Food Preparation</w:t>
            </w:r>
            <w:r>
              <w:t xml:space="preserve"> and Serving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6EDDCCDF"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21,772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19ED3F1A"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24,243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76BF23A8" w:rsidR="00C9745E" w:rsidRPr="001B4096" w:rsidRDefault="00907108" w:rsidP="00C9745E">
            <w:pPr>
              <w:spacing w:after="0" w:line="240" w:lineRule="auto"/>
              <w:jc w:val="right"/>
              <w:rPr>
                <w:rFonts w:asciiTheme="minorHAnsi" w:hAnsiTheme="minorHAnsi"/>
                <w:color w:val="auto"/>
                <w:sz w:val="21"/>
                <w:szCs w:val="21"/>
              </w:rPr>
            </w:pPr>
            <w:r w:rsidRPr="00907108">
              <w:rPr>
                <w:rFonts w:asciiTheme="minorHAnsi" w:hAnsiTheme="minorHAnsi"/>
                <w:sz w:val="21"/>
                <w:szCs w:val="21"/>
              </w:rPr>
              <w:t>2,472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D682F66" w:rsidR="00C9745E" w:rsidRPr="001B4096" w:rsidRDefault="00907108" w:rsidP="00C9745E">
            <w:pPr>
              <w:spacing w:after="0" w:line="240" w:lineRule="auto"/>
              <w:jc w:val="right"/>
              <w:rPr>
                <w:rFonts w:asciiTheme="minorHAnsi" w:hAnsiTheme="minorHAnsi"/>
                <w:color w:val="auto"/>
                <w:sz w:val="21"/>
                <w:szCs w:val="21"/>
              </w:rPr>
            </w:pPr>
            <w:r w:rsidRPr="00907108">
              <w:rPr>
                <w:rFonts w:asciiTheme="minorHAnsi" w:hAnsiTheme="minorHAnsi"/>
                <w:sz w:val="21"/>
                <w:szCs w:val="21"/>
              </w:rPr>
              <w:t>11%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575297ED"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20,044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41DB7515"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4,009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322770D9"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$14.19</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5ADA9F42"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$17.99</w:t>
            </w:r>
          </w:p>
        </w:tc>
      </w:tr>
      <w:tr w:rsidR="00C9745E" w:rsidRPr="001B4096" w14:paraId="63E336F0" w14:textId="77777777" w:rsidTr="00C75601">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7644DDF1" w:rsidR="00C9745E" w:rsidRPr="001B4096" w:rsidRDefault="00907108" w:rsidP="00C9745E">
            <w:pPr>
              <w:spacing w:after="0" w:line="240" w:lineRule="auto"/>
              <w:rPr>
                <w:rFonts w:asciiTheme="minorHAnsi" w:hAnsiTheme="minorHAnsi"/>
                <w:sz w:val="21"/>
                <w:szCs w:val="21"/>
              </w:rPr>
            </w:pPr>
            <w:r w:rsidRPr="00907108">
              <w:rPr>
                <w:sz w:val="21"/>
                <w:szCs w:val="21"/>
              </w:rPr>
              <w:t>Food Preparation and Serving Related Workers</w:t>
            </w:r>
            <w:r>
              <w:t>,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1398ACD2"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w:t>
            </w:r>
            <w:r w:rsidRPr="00907108">
              <w:rPr>
                <w:sz w:val="21"/>
                <w:szCs w:val="21"/>
              </w:rPr>
              <w:t xml:space="preserve">2,107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52AD141B"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w:t>
            </w:r>
            <w:r w:rsidRPr="00907108">
              <w:rPr>
                <w:sz w:val="21"/>
                <w:szCs w:val="21"/>
              </w:rPr>
              <w:t xml:space="preserve">2,292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0B0D1A0B" w:rsidR="00C9745E" w:rsidRPr="001B4096" w:rsidRDefault="00907108" w:rsidP="00C9745E">
            <w:pPr>
              <w:spacing w:after="0" w:line="240" w:lineRule="auto"/>
              <w:jc w:val="right"/>
              <w:rPr>
                <w:rFonts w:asciiTheme="minorHAnsi" w:hAnsiTheme="minorHAnsi"/>
                <w:color w:val="auto"/>
                <w:sz w:val="21"/>
                <w:szCs w:val="21"/>
              </w:rPr>
            </w:pPr>
            <w:r w:rsidRPr="00907108">
              <w:rPr>
                <w:sz w:val="21"/>
                <w:szCs w:val="21"/>
              </w:rPr>
              <w:t>185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55676583" w:rsidR="00C9745E" w:rsidRPr="001B4096" w:rsidRDefault="00907108" w:rsidP="00C9745E">
            <w:pPr>
              <w:spacing w:after="0" w:line="240" w:lineRule="auto"/>
              <w:jc w:val="right"/>
              <w:rPr>
                <w:rFonts w:asciiTheme="minorHAnsi" w:hAnsiTheme="minorHAnsi"/>
                <w:color w:val="auto"/>
                <w:sz w:val="21"/>
                <w:szCs w:val="21"/>
              </w:rPr>
            </w:pPr>
            <w:r w:rsidRPr="00907108">
              <w:rPr>
                <w:sz w:val="21"/>
                <w:szCs w:val="21"/>
              </w:rPr>
              <w:t>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1CAB1C23"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w:t>
            </w:r>
            <w:r w:rsidRPr="00907108">
              <w:rPr>
                <w:sz w:val="21"/>
                <w:szCs w:val="21"/>
              </w:rPr>
              <w:t xml:space="preserve">2,065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3C66C159"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w:t>
            </w:r>
            <w:r w:rsidRPr="00907108">
              <w:rPr>
                <w:sz w:val="21"/>
                <w:szCs w:val="21"/>
              </w:rPr>
              <w:t xml:space="preserve">413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266F23CB" w:rsidR="00C9745E" w:rsidRPr="001B4096" w:rsidRDefault="00907108" w:rsidP="00C9745E">
            <w:pPr>
              <w:spacing w:after="0" w:line="240" w:lineRule="auto"/>
              <w:jc w:val="right"/>
              <w:rPr>
                <w:rFonts w:asciiTheme="minorHAnsi" w:hAnsiTheme="minorHAnsi"/>
                <w:sz w:val="21"/>
                <w:szCs w:val="21"/>
              </w:rPr>
            </w:pPr>
            <w:r w:rsidRPr="00907108">
              <w:rPr>
                <w:sz w:val="21"/>
                <w:szCs w:val="21"/>
              </w:rPr>
              <w:t>$11.86</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1DBA63DF" w:rsidR="00C9745E" w:rsidRPr="001B4096" w:rsidRDefault="00907108" w:rsidP="00C9745E">
            <w:pPr>
              <w:spacing w:after="0" w:line="240" w:lineRule="auto"/>
              <w:jc w:val="right"/>
              <w:rPr>
                <w:rFonts w:asciiTheme="minorHAnsi" w:hAnsiTheme="minorHAnsi"/>
                <w:sz w:val="21"/>
                <w:szCs w:val="21"/>
              </w:rPr>
            </w:pPr>
            <w:r w:rsidRPr="00907108">
              <w:rPr>
                <w:sz w:val="21"/>
                <w:szCs w:val="21"/>
              </w:rPr>
              <w:t>$13.54</w:t>
            </w:r>
          </w:p>
        </w:tc>
      </w:tr>
      <w:tr w:rsidR="00C9745E" w:rsidRPr="001B4096" w14:paraId="3CA7A387" w14:textId="77777777" w:rsidTr="00C75601">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6DE72DBC" w:rsidR="00C9745E" w:rsidRPr="001B4096" w:rsidRDefault="00907108" w:rsidP="00C9745E">
            <w:pPr>
              <w:spacing w:after="0" w:line="240" w:lineRule="auto"/>
              <w:rPr>
                <w:rFonts w:asciiTheme="minorHAnsi" w:hAnsiTheme="minorHAnsi"/>
                <w:sz w:val="21"/>
                <w:szCs w:val="21"/>
              </w:rPr>
            </w:pPr>
            <w:r>
              <w:t>Food Preparation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3AD2D88A"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w:t>
            </w:r>
            <w:r>
              <w:t xml:space="preserve">28,911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40FE1174"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w:t>
            </w:r>
            <w:r>
              <w:t xml:space="preserve">31,080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77189189" w:rsidR="00C9745E" w:rsidRPr="001B4096" w:rsidRDefault="00907108" w:rsidP="00C9745E">
            <w:pPr>
              <w:spacing w:after="0" w:line="240" w:lineRule="auto"/>
              <w:jc w:val="right"/>
              <w:rPr>
                <w:rFonts w:asciiTheme="minorHAnsi" w:hAnsiTheme="minorHAnsi"/>
                <w:color w:val="auto"/>
                <w:sz w:val="21"/>
                <w:szCs w:val="21"/>
              </w:rPr>
            </w:pPr>
            <w:r>
              <w:t>2,170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66B77537" w:rsidR="00C9745E" w:rsidRPr="001B4096" w:rsidRDefault="00907108" w:rsidP="00C9745E">
            <w:pPr>
              <w:spacing w:after="0" w:line="240" w:lineRule="auto"/>
              <w:jc w:val="right"/>
              <w:rPr>
                <w:rFonts w:asciiTheme="minorHAnsi" w:hAnsiTheme="minorHAnsi"/>
                <w:color w:val="auto"/>
                <w:sz w:val="21"/>
                <w:szCs w:val="21"/>
              </w:rPr>
            </w:pPr>
            <w:r>
              <w:t>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40EFD95E"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w:t>
            </w:r>
            <w:r>
              <w:t xml:space="preserve">28,092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0C5428BF"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w:t>
            </w:r>
            <w:r>
              <w:t xml:space="preserve">5,618 </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1EA2BCA7" w:rsidR="00C9745E" w:rsidRPr="001B4096" w:rsidRDefault="00907108" w:rsidP="00C9745E">
            <w:pPr>
              <w:spacing w:after="0" w:line="240" w:lineRule="auto"/>
              <w:jc w:val="right"/>
              <w:rPr>
                <w:rFonts w:asciiTheme="minorHAnsi" w:hAnsiTheme="minorHAnsi"/>
                <w:sz w:val="21"/>
                <w:szCs w:val="21"/>
              </w:rPr>
            </w:pPr>
            <w:r>
              <w:t>$12.24</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01A82C2D" w:rsidR="00C9745E" w:rsidRPr="001B4096" w:rsidRDefault="00907108" w:rsidP="00C9745E">
            <w:pPr>
              <w:spacing w:after="0" w:line="240" w:lineRule="auto"/>
              <w:jc w:val="right"/>
              <w:rPr>
                <w:rFonts w:asciiTheme="minorHAnsi" w:hAnsiTheme="minorHAnsi"/>
                <w:sz w:val="21"/>
                <w:szCs w:val="21"/>
              </w:rPr>
            </w:pPr>
            <w:r>
              <w:t>$14.22</w:t>
            </w:r>
          </w:p>
        </w:tc>
      </w:tr>
      <w:tr w:rsidR="00C9745E" w:rsidRPr="001B4096" w14:paraId="0930A8A3" w14:textId="77777777" w:rsidTr="00C75601">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726ED8F" w:rsidR="00C9745E" w:rsidRPr="001B4096" w:rsidRDefault="00181A6D"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9FB28C6" w:rsidR="00C9745E" w:rsidRPr="00181A6D" w:rsidRDefault="00907108" w:rsidP="00C9745E">
            <w:pPr>
              <w:spacing w:after="0" w:line="240" w:lineRule="auto"/>
              <w:jc w:val="right"/>
              <w:rPr>
                <w:rFonts w:asciiTheme="minorHAnsi" w:hAnsiTheme="minorHAnsi"/>
                <w:b/>
                <w:sz w:val="21"/>
                <w:szCs w:val="21"/>
              </w:rPr>
            </w:pPr>
            <w:r w:rsidRPr="00181A6D">
              <w:rPr>
                <w:rFonts w:asciiTheme="minorHAnsi" w:hAnsiTheme="minorHAnsi"/>
                <w:b/>
                <w:sz w:val="21"/>
                <w:szCs w:val="21"/>
              </w:rPr>
              <w:t xml:space="preserve"> 174,402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D9B028A" w:rsidR="00C9745E" w:rsidRPr="00181A6D" w:rsidRDefault="00907108" w:rsidP="00C9745E">
            <w:pPr>
              <w:spacing w:after="0" w:line="240" w:lineRule="auto"/>
              <w:jc w:val="right"/>
              <w:rPr>
                <w:rFonts w:asciiTheme="minorHAnsi" w:hAnsiTheme="minorHAnsi"/>
                <w:b/>
                <w:sz w:val="21"/>
                <w:szCs w:val="21"/>
              </w:rPr>
            </w:pPr>
            <w:r w:rsidRPr="00181A6D">
              <w:rPr>
                <w:rFonts w:asciiTheme="minorHAnsi" w:hAnsiTheme="minorHAnsi"/>
                <w:b/>
                <w:sz w:val="21"/>
                <w:szCs w:val="21"/>
              </w:rPr>
              <w:t xml:space="preserve"> 189,847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21990D39" w:rsidR="00C9745E" w:rsidRPr="00181A6D" w:rsidRDefault="00907108" w:rsidP="00C9745E">
            <w:pPr>
              <w:spacing w:after="0" w:line="240" w:lineRule="auto"/>
              <w:jc w:val="right"/>
              <w:rPr>
                <w:rFonts w:asciiTheme="minorHAnsi" w:hAnsiTheme="minorHAnsi"/>
                <w:b/>
                <w:sz w:val="21"/>
                <w:szCs w:val="21"/>
              </w:rPr>
            </w:pPr>
            <w:r w:rsidRPr="00181A6D">
              <w:rPr>
                <w:rFonts w:asciiTheme="minorHAnsi" w:hAnsiTheme="minorHAnsi"/>
                <w:b/>
                <w:sz w:val="21"/>
                <w:szCs w:val="21"/>
              </w:rPr>
              <w:t>15,445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B2F0FED" w:rsidR="00C9745E" w:rsidRPr="00181A6D" w:rsidRDefault="00907108" w:rsidP="00C9745E">
            <w:pPr>
              <w:spacing w:after="0" w:line="240" w:lineRule="auto"/>
              <w:jc w:val="right"/>
              <w:rPr>
                <w:rFonts w:asciiTheme="minorHAnsi" w:hAnsiTheme="minorHAnsi"/>
                <w:b/>
                <w:sz w:val="21"/>
                <w:szCs w:val="21"/>
              </w:rPr>
            </w:pPr>
            <w:r w:rsidRPr="00181A6D">
              <w:rPr>
                <w:rFonts w:asciiTheme="minorHAnsi" w:hAnsiTheme="minorHAnsi"/>
                <w:b/>
                <w:sz w:val="21"/>
                <w:szCs w:val="21"/>
              </w:rPr>
              <w:t>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1CCC1D7" w:rsidR="00C9745E" w:rsidRPr="00181A6D" w:rsidRDefault="00907108" w:rsidP="00C9745E">
            <w:pPr>
              <w:spacing w:after="0" w:line="240" w:lineRule="auto"/>
              <w:jc w:val="right"/>
              <w:rPr>
                <w:rFonts w:asciiTheme="minorHAnsi" w:hAnsiTheme="minorHAnsi"/>
                <w:b/>
                <w:sz w:val="21"/>
                <w:szCs w:val="21"/>
              </w:rPr>
            </w:pPr>
            <w:r w:rsidRPr="00181A6D">
              <w:rPr>
                <w:rFonts w:asciiTheme="minorHAnsi" w:hAnsiTheme="minorHAnsi"/>
                <w:b/>
                <w:sz w:val="21"/>
                <w:szCs w:val="21"/>
              </w:rPr>
              <w:t xml:space="preserve"> 169,756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0A3B1C8E" w:rsidR="00C9745E" w:rsidRPr="00181A6D" w:rsidRDefault="00907108" w:rsidP="00C9745E">
            <w:pPr>
              <w:spacing w:after="0" w:line="240" w:lineRule="auto"/>
              <w:jc w:val="right"/>
              <w:rPr>
                <w:rFonts w:asciiTheme="minorHAnsi" w:hAnsiTheme="minorHAnsi"/>
                <w:b/>
                <w:sz w:val="21"/>
                <w:szCs w:val="21"/>
              </w:rPr>
            </w:pPr>
            <w:r w:rsidRPr="00181A6D">
              <w:rPr>
                <w:rFonts w:asciiTheme="minorHAnsi" w:hAnsiTheme="minorHAnsi"/>
                <w:b/>
                <w:sz w:val="21"/>
                <w:szCs w:val="21"/>
              </w:rPr>
              <w:t xml:space="preserve"> 33,951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E8DDDBB" w:rsidR="00C9745E" w:rsidRPr="00181A6D" w:rsidRDefault="00907108" w:rsidP="00C9745E">
            <w:pPr>
              <w:spacing w:after="0" w:line="240" w:lineRule="auto"/>
              <w:jc w:val="right"/>
              <w:rPr>
                <w:rFonts w:asciiTheme="minorHAnsi" w:hAnsiTheme="minorHAnsi"/>
                <w:b/>
                <w:sz w:val="21"/>
                <w:szCs w:val="21"/>
              </w:rPr>
            </w:pPr>
            <w:r w:rsidRPr="00181A6D">
              <w:rPr>
                <w:rFonts w:asciiTheme="minorHAnsi" w:hAnsiTheme="minorHAnsi"/>
                <w:b/>
                <w:sz w:val="21"/>
                <w:szCs w:val="21"/>
              </w:rPr>
              <w:t>$12.58</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559FFEEC" w:rsidR="00C9745E" w:rsidRPr="00181A6D" w:rsidRDefault="00907108" w:rsidP="00C9745E">
            <w:pPr>
              <w:spacing w:after="0" w:line="240" w:lineRule="auto"/>
              <w:jc w:val="right"/>
              <w:rPr>
                <w:rFonts w:asciiTheme="minorHAnsi" w:hAnsiTheme="minorHAnsi"/>
                <w:b/>
                <w:sz w:val="21"/>
                <w:szCs w:val="21"/>
              </w:rPr>
            </w:pPr>
            <w:r w:rsidRPr="00181A6D">
              <w:rPr>
                <w:rFonts w:asciiTheme="minorHAnsi" w:hAnsiTheme="minorHAnsi"/>
                <w:b/>
                <w:sz w:val="21"/>
                <w:szCs w:val="21"/>
              </w:rPr>
              <w:t>$14.73</w:t>
            </w:r>
          </w:p>
        </w:tc>
      </w:tr>
    </w:tbl>
    <w:p w14:paraId="2AEE1AF4" w14:textId="58CEDDF3" w:rsidR="00410DF0" w:rsidRPr="001B4096" w:rsidRDefault="00410DF0" w:rsidP="00410DF0">
      <w:pPr>
        <w:pStyle w:val="NoSpacing"/>
        <w:rPr>
          <w:rFonts w:asciiTheme="minorHAnsi" w:hAnsiTheme="minorHAnsi"/>
          <w:i/>
          <w:sz w:val="21"/>
          <w:szCs w:val="21"/>
        </w:rPr>
      </w:pPr>
      <w:r w:rsidRPr="001B4096">
        <w:rPr>
          <w:rFonts w:asciiTheme="minorHAnsi" w:hAnsiTheme="minorHAnsi"/>
          <w:i/>
          <w:sz w:val="21"/>
          <w:szCs w:val="21"/>
        </w:rPr>
        <w:t xml:space="preserve">Source: EMSI </w:t>
      </w:r>
      <w:r w:rsidR="003F401B">
        <w:rPr>
          <w:rFonts w:asciiTheme="minorHAnsi" w:hAnsiTheme="minorHAnsi"/>
          <w:i/>
          <w:sz w:val="21"/>
          <w:szCs w:val="21"/>
        </w:rPr>
        <w:t>2020.1</w:t>
      </w:r>
    </w:p>
    <w:p w14:paraId="18815C78" w14:textId="04FDCFFB" w:rsidR="00410DF0" w:rsidRPr="001B4096" w:rsidRDefault="00410DF0" w:rsidP="00E427E9">
      <w:pPr>
        <w:pStyle w:val="NoSpacing"/>
        <w:spacing w:after="120"/>
        <w:rPr>
          <w:rFonts w:asciiTheme="minorHAnsi" w:hAnsiTheme="minorHAnsi"/>
          <w:sz w:val="21"/>
          <w:szCs w:val="21"/>
        </w:rPr>
      </w:pPr>
      <w:r w:rsidRPr="001B4096">
        <w:rPr>
          <w:rFonts w:asciiTheme="minorHAnsi" w:hAnsiTheme="minorHAnsi"/>
          <w:b/>
          <w:sz w:val="21"/>
          <w:szCs w:val="21"/>
        </w:rPr>
        <w:t>Bay Region</w:t>
      </w:r>
      <w:r w:rsidRPr="001B4096">
        <w:rPr>
          <w:rFonts w:asciiTheme="minorHAnsi" w:hAnsiTheme="minorHAnsi"/>
          <w:sz w:val="21"/>
          <w:szCs w:val="21"/>
        </w:rPr>
        <w:t xml:space="preserve"> includes Alameda, Contra Costa, Marin, Monterey, Napa, San Benito, San Francisco, San Mateo, Santa Clara, Santa Cruz, Solano and Sonoma Counties</w:t>
      </w:r>
    </w:p>
    <w:p w14:paraId="18208E60" w14:textId="11F187F0" w:rsidR="003047AF" w:rsidRPr="001B4096" w:rsidRDefault="003047AF" w:rsidP="00181A6D">
      <w:pPr>
        <w:pStyle w:val="NoSpacing"/>
        <w:spacing w:before="240" w:after="60"/>
        <w:rPr>
          <w:rFonts w:asciiTheme="minorHAnsi" w:hAnsiTheme="minorHAnsi"/>
          <w:b/>
          <w:sz w:val="21"/>
          <w:szCs w:val="21"/>
        </w:rPr>
      </w:pPr>
      <w:r w:rsidRPr="001B4096">
        <w:rPr>
          <w:rFonts w:asciiTheme="minorHAnsi" w:hAnsiTheme="minorHAnsi"/>
          <w:b/>
          <w:sz w:val="21"/>
          <w:szCs w:val="21"/>
        </w:rPr>
        <w:t xml:space="preserve">Table 2. </w:t>
      </w:r>
      <w:r w:rsidR="001C1787" w:rsidRPr="001B4096">
        <w:rPr>
          <w:rFonts w:asciiTheme="minorHAnsi" w:hAnsiTheme="minorHAnsi"/>
          <w:b/>
          <w:sz w:val="21"/>
          <w:szCs w:val="21"/>
        </w:rPr>
        <w:t xml:space="preserve">Employment Outlook for </w:t>
      </w:r>
      <w:r w:rsidR="0007697F">
        <w:rPr>
          <w:rFonts w:asciiTheme="minorHAnsi" w:hAnsiTheme="minorHAnsi"/>
          <w:b/>
          <w:sz w:val="21"/>
          <w:szCs w:val="21"/>
        </w:rPr>
        <w:t>Culinary Arts and Hospitality</w:t>
      </w:r>
      <w:r w:rsidR="007F5A37" w:rsidRPr="001B4096">
        <w:rPr>
          <w:rFonts w:asciiTheme="minorHAnsi" w:hAnsiTheme="minorHAnsi"/>
          <w:b/>
          <w:sz w:val="21"/>
          <w:szCs w:val="21"/>
        </w:rPr>
        <w:t xml:space="preserve"> </w:t>
      </w:r>
      <w:r w:rsidR="001C1787" w:rsidRPr="001B4096">
        <w:rPr>
          <w:rFonts w:asciiTheme="minorHAnsi" w:hAnsiTheme="minorHAnsi"/>
          <w:b/>
          <w:sz w:val="21"/>
          <w:szCs w:val="21"/>
        </w:rPr>
        <w:t xml:space="preserve">Occupations in </w:t>
      </w:r>
      <w:r w:rsidR="0007697F">
        <w:rPr>
          <w:rFonts w:asciiTheme="minorHAnsi" w:hAnsiTheme="minorHAnsi"/>
          <w:b/>
          <w:sz w:val="21"/>
          <w:szCs w:val="21"/>
        </w:rPr>
        <w:t>Mid-Peninsula</w:t>
      </w:r>
      <w:r w:rsidR="000612F1" w:rsidRPr="001B4096">
        <w:rPr>
          <w:rFonts w:asciiTheme="minorHAnsi" w:hAnsiTheme="minorHAnsi"/>
          <w:b/>
          <w:sz w:val="21"/>
          <w:szCs w:val="21"/>
        </w:rPr>
        <w:t xml:space="preserve"> </w:t>
      </w:r>
      <w:r w:rsidR="001C1787" w:rsidRPr="001B4096">
        <w:rPr>
          <w:rFonts w:asciiTheme="minorHAnsi" w:hAnsiTheme="minorHAnsi"/>
          <w:b/>
          <w:sz w:val="21"/>
          <w:szCs w:val="21"/>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B409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B4096" w:rsidRDefault="00F90584" w:rsidP="005E116D">
            <w:pPr>
              <w:spacing w:after="0" w:line="240" w:lineRule="auto"/>
              <w:ind w:left="-105"/>
              <w:jc w:val="center"/>
              <w:rPr>
                <w:rFonts w:asciiTheme="minorHAnsi" w:eastAsia="Times New Roman" w:hAnsiTheme="minorHAnsi"/>
                <w:bCs/>
                <w:sz w:val="21"/>
                <w:szCs w:val="21"/>
              </w:rPr>
            </w:pPr>
            <w:r w:rsidRPr="001B4096">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1B4096" w:rsidRDefault="008B4A8C"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2019</w:t>
            </w:r>
            <w:r w:rsidR="00F90584" w:rsidRPr="001B4096">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1B4096" w:rsidRDefault="008B4A8C"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2024</w:t>
            </w:r>
            <w:r w:rsidR="00F90584" w:rsidRPr="001B409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B4096" w:rsidRDefault="00F90584"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B4096" w:rsidRDefault="00F90584"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B4096" w:rsidRDefault="00F90584"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1B4096" w:rsidRDefault="0013587A"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 xml:space="preserve">Average </w:t>
            </w:r>
            <w:r w:rsidR="00F90584" w:rsidRPr="001B4096">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1B4096" w:rsidRDefault="00EB0C23"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25</w:t>
            </w:r>
            <w:r w:rsidR="00F90584" w:rsidRPr="001B4096">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B4096" w:rsidRDefault="00F90584"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Median Hourly Wage</w:t>
            </w:r>
          </w:p>
        </w:tc>
      </w:tr>
      <w:tr w:rsidR="00C9745E" w:rsidRPr="001B409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3CAB9A2" w:rsidR="00C9745E" w:rsidRPr="001B4096" w:rsidRDefault="00907108" w:rsidP="00C9745E">
            <w:pPr>
              <w:spacing w:after="0" w:line="240" w:lineRule="auto"/>
              <w:rPr>
                <w:rFonts w:asciiTheme="minorHAnsi" w:hAnsiTheme="minorHAnsi"/>
                <w:sz w:val="21"/>
                <w:szCs w:val="21"/>
              </w:rPr>
            </w:pPr>
            <w:r w:rsidRPr="00907108">
              <w:rPr>
                <w:rFonts w:asciiTheme="minorHAnsi" w:hAnsiTheme="minorHAnsi"/>
                <w:sz w:val="21"/>
                <w:szCs w:val="21"/>
              </w:rPr>
              <w:t xml:space="preserve">Cooks, </w:t>
            </w:r>
            <w:r>
              <w:t>Restaurant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6B53B0A"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14,559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069649D"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16,248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360B741" w:rsidR="00C9745E" w:rsidRPr="001B4096" w:rsidRDefault="00907108" w:rsidP="00C9745E">
            <w:pPr>
              <w:spacing w:after="0" w:line="240" w:lineRule="auto"/>
              <w:jc w:val="right"/>
              <w:rPr>
                <w:rFonts w:asciiTheme="minorHAnsi" w:hAnsiTheme="minorHAnsi"/>
                <w:color w:val="FF0000"/>
                <w:sz w:val="21"/>
                <w:szCs w:val="21"/>
              </w:rPr>
            </w:pPr>
            <w:r w:rsidRPr="00907108">
              <w:rPr>
                <w:rFonts w:asciiTheme="minorHAnsi" w:hAnsiTheme="minorHAnsi"/>
                <w:sz w:val="21"/>
                <w:szCs w:val="21"/>
              </w:rPr>
              <w:t>1,689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2C853E1" w:rsidR="00C9745E" w:rsidRPr="001B4096" w:rsidRDefault="00907108" w:rsidP="00C9745E">
            <w:pPr>
              <w:spacing w:after="0" w:line="240" w:lineRule="auto"/>
              <w:jc w:val="right"/>
              <w:rPr>
                <w:rFonts w:asciiTheme="minorHAnsi" w:hAnsiTheme="minorHAnsi"/>
                <w:color w:val="FF0000"/>
                <w:sz w:val="21"/>
                <w:szCs w:val="21"/>
              </w:rPr>
            </w:pPr>
            <w:r w:rsidRPr="00907108">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C64B272"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12,496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0C3A6A2"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2,499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0AF4994"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$14.53</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DBDD134"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$16.94</w:t>
            </w:r>
          </w:p>
        </w:tc>
      </w:tr>
      <w:tr w:rsidR="00C9745E" w:rsidRPr="001B4096"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2253DFD2" w:rsidR="00C9745E" w:rsidRPr="001B4096" w:rsidRDefault="00907108" w:rsidP="00C9745E">
            <w:pPr>
              <w:spacing w:after="0" w:line="240" w:lineRule="auto"/>
              <w:rPr>
                <w:rFonts w:asciiTheme="minorHAnsi" w:hAnsiTheme="minorHAnsi"/>
                <w:sz w:val="21"/>
                <w:szCs w:val="21"/>
              </w:rPr>
            </w:pPr>
            <w:r w:rsidRPr="00907108">
              <w:rPr>
                <w:rFonts w:asciiTheme="minorHAnsi" w:hAnsiTheme="minorHAnsi"/>
                <w:sz w:val="21"/>
                <w:szCs w:val="21"/>
              </w:rPr>
              <w:t>Waiters and</w:t>
            </w:r>
            <w:r>
              <w:t xml:space="preserve"> Waitresses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9C7592C"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23,044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5D5F27E3"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24,467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609ACF6C"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1,423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78C5B58E"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51F8D93"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24,230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0B7EC04"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4,846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F9D8B6B"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$12.92</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74D63523"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$15.37</w:t>
            </w:r>
          </w:p>
        </w:tc>
      </w:tr>
      <w:tr w:rsidR="00C9745E" w:rsidRPr="001B4096"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57FA24F5" w:rsidR="00C9745E" w:rsidRPr="001B4096" w:rsidRDefault="00907108" w:rsidP="00C9745E">
            <w:pPr>
              <w:spacing w:after="0" w:line="240" w:lineRule="auto"/>
              <w:rPr>
                <w:rFonts w:asciiTheme="minorHAnsi" w:hAnsiTheme="minorHAnsi"/>
                <w:sz w:val="21"/>
                <w:szCs w:val="21"/>
              </w:rPr>
            </w:pPr>
            <w:r w:rsidRPr="00907108">
              <w:rPr>
                <w:rFonts w:asciiTheme="minorHAnsi" w:hAnsiTheme="minorHAnsi"/>
                <w:sz w:val="21"/>
                <w:szCs w:val="21"/>
              </w:rPr>
              <w:t>First-Line Supervisors of</w:t>
            </w:r>
            <w:r w:rsidRPr="00907108">
              <w:rPr>
                <w:sz w:val="21"/>
                <w:szCs w:val="21"/>
              </w:rPr>
              <w:t xml:space="preserve"> Food Preparation</w:t>
            </w:r>
            <w:r>
              <w:t xml:space="preserve"> and Serving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031A594D"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5,707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594BDAAE"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6,314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4EB3904C"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607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75321DA9"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C53C10D"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5,199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6BCBD48F"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1,040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4D6F921"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$15.76</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4BFD179F"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$19.84</w:t>
            </w:r>
          </w:p>
        </w:tc>
      </w:tr>
      <w:tr w:rsidR="00C9745E" w:rsidRPr="001B4096"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6FF82FD3" w:rsidR="00C9745E" w:rsidRPr="001B4096" w:rsidRDefault="00907108" w:rsidP="00C9745E">
            <w:pPr>
              <w:spacing w:after="0" w:line="240" w:lineRule="auto"/>
              <w:rPr>
                <w:rFonts w:asciiTheme="minorHAnsi" w:hAnsiTheme="minorHAnsi"/>
                <w:sz w:val="21"/>
                <w:szCs w:val="21"/>
              </w:rPr>
            </w:pPr>
            <w:r w:rsidRPr="00907108">
              <w:rPr>
                <w:sz w:val="21"/>
                <w:szCs w:val="21"/>
              </w:rPr>
              <w:t>Food Preparation and Serving Related Workers</w:t>
            </w:r>
            <w:r>
              <w:t>,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0B208497"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w:t>
            </w:r>
            <w:r w:rsidRPr="00907108">
              <w:rPr>
                <w:sz w:val="21"/>
                <w:szCs w:val="21"/>
              </w:rPr>
              <w:t xml:space="preserve">590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00BFB3F8"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w:t>
            </w:r>
            <w:r w:rsidRPr="00907108">
              <w:rPr>
                <w:sz w:val="21"/>
                <w:szCs w:val="21"/>
              </w:rPr>
              <w:t xml:space="preserve">646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2CF6AEC5" w:rsidR="00C9745E" w:rsidRPr="001B4096" w:rsidRDefault="00907108" w:rsidP="00C9745E">
            <w:pPr>
              <w:spacing w:after="0" w:line="240" w:lineRule="auto"/>
              <w:jc w:val="right"/>
              <w:rPr>
                <w:rFonts w:asciiTheme="minorHAnsi" w:hAnsiTheme="minorHAnsi"/>
                <w:sz w:val="21"/>
                <w:szCs w:val="21"/>
              </w:rPr>
            </w:pPr>
            <w:r w:rsidRPr="00907108">
              <w:rPr>
                <w:sz w:val="21"/>
                <w:szCs w:val="21"/>
              </w:rPr>
              <w:t>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644D99B8" w:rsidR="00C9745E" w:rsidRPr="001B4096" w:rsidRDefault="00907108" w:rsidP="00C9745E">
            <w:pPr>
              <w:spacing w:after="0" w:line="240" w:lineRule="auto"/>
              <w:jc w:val="right"/>
              <w:rPr>
                <w:rFonts w:asciiTheme="minorHAnsi" w:hAnsiTheme="minorHAnsi"/>
                <w:sz w:val="21"/>
                <w:szCs w:val="21"/>
              </w:rPr>
            </w:pPr>
            <w:r w:rsidRPr="00907108">
              <w:rPr>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2DE0B4AB"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w:t>
            </w:r>
            <w:r w:rsidRPr="00907108">
              <w:rPr>
                <w:sz w:val="21"/>
                <w:szCs w:val="21"/>
              </w:rPr>
              <w:t xml:space="preserve">584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6AF088AA"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w:t>
            </w:r>
            <w:r w:rsidRPr="00907108">
              <w:rPr>
                <w:sz w:val="21"/>
                <w:szCs w:val="21"/>
              </w:rPr>
              <w:t xml:space="preserve">117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1885D7FA" w:rsidR="00C9745E" w:rsidRPr="001B4096" w:rsidRDefault="00907108" w:rsidP="00C9745E">
            <w:pPr>
              <w:spacing w:after="0" w:line="240" w:lineRule="auto"/>
              <w:jc w:val="right"/>
              <w:rPr>
                <w:rFonts w:asciiTheme="minorHAnsi" w:hAnsiTheme="minorHAnsi"/>
                <w:sz w:val="21"/>
                <w:szCs w:val="21"/>
              </w:rPr>
            </w:pPr>
            <w:r w:rsidRPr="00907108">
              <w:rPr>
                <w:sz w:val="21"/>
                <w:szCs w:val="21"/>
              </w:rPr>
              <w:t>$12.52</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78BBCB3C" w:rsidR="00C9745E" w:rsidRPr="001B4096" w:rsidRDefault="00907108" w:rsidP="00C9745E">
            <w:pPr>
              <w:spacing w:after="0" w:line="240" w:lineRule="auto"/>
              <w:jc w:val="right"/>
              <w:rPr>
                <w:rFonts w:asciiTheme="minorHAnsi" w:hAnsiTheme="minorHAnsi"/>
                <w:sz w:val="21"/>
                <w:szCs w:val="21"/>
              </w:rPr>
            </w:pPr>
            <w:r w:rsidRPr="00907108">
              <w:rPr>
                <w:sz w:val="21"/>
                <w:szCs w:val="21"/>
              </w:rPr>
              <w:t>$14.26</w:t>
            </w:r>
          </w:p>
        </w:tc>
      </w:tr>
      <w:tr w:rsidR="00C9745E" w:rsidRPr="001B4096"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099FFA2B" w:rsidR="00C9745E" w:rsidRPr="001B4096" w:rsidRDefault="00907108" w:rsidP="00C9745E">
            <w:pPr>
              <w:spacing w:after="0" w:line="240" w:lineRule="auto"/>
              <w:rPr>
                <w:rFonts w:asciiTheme="minorHAnsi" w:hAnsiTheme="minorHAnsi"/>
                <w:sz w:val="21"/>
                <w:szCs w:val="21"/>
              </w:rPr>
            </w:pPr>
            <w:r>
              <w:t>Food Preparation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493FBC69"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w:t>
            </w:r>
            <w:r>
              <w:t xml:space="preserve">7,745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011E1920"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w:t>
            </w:r>
            <w:r>
              <w:t xml:space="preserve">8,313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3272F049" w:rsidR="00C9745E" w:rsidRPr="001B4096" w:rsidRDefault="00907108" w:rsidP="00C9745E">
            <w:pPr>
              <w:spacing w:after="0" w:line="240" w:lineRule="auto"/>
              <w:jc w:val="right"/>
              <w:rPr>
                <w:rFonts w:asciiTheme="minorHAnsi" w:hAnsiTheme="minorHAnsi"/>
                <w:sz w:val="21"/>
                <w:szCs w:val="21"/>
              </w:rPr>
            </w:pPr>
            <w:r>
              <w:t>568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6A480B43" w:rsidR="00C9745E" w:rsidRPr="001B4096" w:rsidRDefault="00907108" w:rsidP="00C9745E">
            <w:pPr>
              <w:spacing w:after="0" w:line="240" w:lineRule="auto"/>
              <w:jc w:val="right"/>
              <w:rPr>
                <w:rFonts w:asciiTheme="minorHAnsi" w:hAnsiTheme="minorHAnsi"/>
                <w:sz w:val="21"/>
                <w:szCs w:val="21"/>
              </w:rPr>
            </w:pPr>
            <w: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7EC40B5D"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w:t>
            </w:r>
            <w:r>
              <w:t xml:space="preserve">7,508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53E22EB1" w:rsidR="00C9745E" w:rsidRPr="001B4096" w:rsidRDefault="00907108" w:rsidP="00C9745E">
            <w:pPr>
              <w:spacing w:after="0" w:line="240" w:lineRule="auto"/>
              <w:jc w:val="right"/>
              <w:rPr>
                <w:rFonts w:asciiTheme="minorHAnsi" w:hAnsiTheme="minorHAnsi"/>
                <w:sz w:val="21"/>
                <w:szCs w:val="21"/>
              </w:rPr>
            </w:pPr>
            <w:r w:rsidRPr="00907108">
              <w:rPr>
                <w:rFonts w:asciiTheme="minorHAnsi" w:hAnsiTheme="minorHAnsi"/>
                <w:sz w:val="21"/>
                <w:szCs w:val="21"/>
              </w:rPr>
              <w:t xml:space="preserve"> </w:t>
            </w:r>
            <w:r>
              <w:t xml:space="preserve">1,502 </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4C8FA22B" w:rsidR="00C9745E" w:rsidRPr="001B4096" w:rsidRDefault="00907108" w:rsidP="00C9745E">
            <w:pPr>
              <w:spacing w:after="0" w:line="240" w:lineRule="auto"/>
              <w:jc w:val="right"/>
              <w:rPr>
                <w:rFonts w:asciiTheme="minorHAnsi" w:hAnsiTheme="minorHAnsi"/>
                <w:sz w:val="21"/>
                <w:szCs w:val="21"/>
              </w:rPr>
            </w:pPr>
            <w:r>
              <w:t>$13.72</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69810332" w:rsidR="00C9745E" w:rsidRPr="001B4096" w:rsidRDefault="00907108" w:rsidP="00C9745E">
            <w:pPr>
              <w:spacing w:after="0" w:line="240" w:lineRule="auto"/>
              <w:jc w:val="right"/>
              <w:rPr>
                <w:rFonts w:asciiTheme="minorHAnsi" w:hAnsiTheme="minorHAnsi"/>
                <w:sz w:val="21"/>
                <w:szCs w:val="21"/>
              </w:rPr>
            </w:pPr>
            <w:r>
              <w:t>$15.64</w:t>
            </w:r>
          </w:p>
        </w:tc>
      </w:tr>
      <w:tr w:rsidR="00C9745E" w:rsidRPr="001B4096"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1B4096" w:rsidRDefault="00C9745E" w:rsidP="00C9745E">
            <w:pPr>
              <w:spacing w:after="0" w:line="240" w:lineRule="auto"/>
              <w:rPr>
                <w:rFonts w:asciiTheme="minorHAnsi" w:hAnsiTheme="minorHAnsi"/>
                <w:b/>
                <w:sz w:val="21"/>
                <w:szCs w:val="21"/>
              </w:rPr>
            </w:pPr>
            <w:r w:rsidRPr="001B4096">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52B13BD5" w:rsidR="00C9745E" w:rsidRPr="00181A6D" w:rsidRDefault="00907108" w:rsidP="00C9745E">
            <w:pPr>
              <w:spacing w:after="0" w:line="240" w:lineRule="auto"/>
              <w:jc w:val="right"/>
              <w:rPr>
                <w:rFonts w:asciiTheme="minorHAnsi" w:hAnsiTheme="minorHAnsi"/>
                <w:b/>
                <w:sz w:val="21"/>
                <w:szCs w:val="21"/>
              </w:rPr>
            </w:pPr>
            <w:r w:rsidRPr="00181A6D">
              <w:rPr>
                <w:rFonts w:asciiTheme="minorHAnsi" w:hAnsiTheme="minorHAnsi"/>
                <w:b/>
                <w:sz w:val="21"/>
                <w:szCs w:val="21"/>
              </w:rPr>
              <w:t xml:space="preserve"> 51,646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E24F899" w:rsidR="00C9745E" w:rsidRPr="00181A6D" w:rsidRDefault="00907108" w:rsidP="00C9745E">
            <w:pPr>
              <w:spacing w:after="0" w:line="240" w:lineRule="auto"/>
              <w:jc w:val="right"/>
              <w:rPr>
                <w:rFonts w:asciiTheme="minorHAnsi" w:hAnsiTheme="minorHAnsi"/>
                <w:b/>
                <w:sz w:val="21"/>
                <w:szCs w:val="21"/>
              </w:rPr>
            </w:pPr>
            <w:r w:rsidRPr="00181A6D">
              <w:rPr>
                <w:rFonts w:asciiTheme="minorHAnsi" w:hAnsiTheme="minorHAnsi"/>
                <w:b/>
                <w:sz w:val="21"/>
                <w:szCs w:val="21"/>
              </w:rPr>
              <w:t xml:space="preserve"> 55,988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F1D00B7" w:rsidR="00C9745E" w:rsidRPr="00181A6D" w:rsidRDefault="00907108" w:rsidP="00C9745E">
            <w:pPr>
              <w:spacing w:after="0" w:line="240" w:lineRule="auto"/>
              <w:jc w:val="right"/>
              <w:rPr>
                <w:rFonts w:asciiTheme="minorHAnsi" w:hAnsiTheme="minorHAnsi"/>
                <w:b/>
                <w:sz w:val="21"/>
                <w:szCs w:val="21"/>
              </w:rPr>
            </w:pPr>
            <w:r w:rsidRPr="00181A6D">
              <w:rPr>
                <w:rFonts w:asciiTheme="minorHAnsi" w:hAnsiTheme="minorHAnsi"/>
                <w:b/>
                <w:sz w:val="21"/>
                <w:szCs w:val="21"/>
              </w:rPr>
              <w:t>4,342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2880942" w:rsidR="00C9745E" w:rsidRPr="00181A6D" w:rsidRDefault="00907108" w:rsidP="00C9745E">
            <w:pPr>
              <w:spacing w:after="0" w:line="240" w:lineRule="auto"/>
              <w:jc w:val="right"/>
              <w:rPr>
                <w:rFonts w:asciiTheme="minorHAnsi" w:hAnsiTheme="minorHAnsi"/>
                <w:b/>
                <w:sz w:val="21"/>
                <w:szCs w:val="21"/>
              </w:rPr>
            </w:pPr>
            <w:r w:rsidRPr="00181A6D">
              <w:rPr>
                <w:rFonts w:asciiTheme="minorHAnsi" w:hAnsiTheme="minorHAnsi"/>
                <w:b/>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9E6FE34" w:rsidR="00C9745E" w:rsidRPr="00181A6D" w:rsidRDefault="00907108" w:rsidP="00C9745E">
            <w:pPr>
              <w:spacing w:after="0" w:line="240" w:lineRule="auto"/>
              <w:jc w:val="right"/>
              <w:rPr>
                <w:rFonts w:asciiTheme="minorHAnsi" w:hAnsiTheme="minorHAnsi"/>
                <w:b/>
                <w:sz w:val="21"/>
                <w:szCs w:val="21"/>
              </w:rPr>
            </w:pPr>
            <w:r w:rsidRPr="00181A6D">
              <w:rPr>
                <w:rFonts w:asciiTheme="minorHAnsi" w:hAnsiTheme="minorHAnsi"/>
                <w:b/>
                <w:sz w:val="21"/>
                <w:szCs w:val="21"/>
              </w:rPr>
              <w:t xml:space="preserve"> 50,017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8F1CA67" w:rsidR="00C9745E" w:rsidRPr="00181A6D" w:rsidRDefault="00907108" w:rsidP="00C9745E">
            <w:pPr>
              <w:spacing w:after="0" w:line="240" w:lineRule="auto"/>
              <w:jc w:val="right"/>
              <w:rPr>
                <w:rFonts w:asciiTheme="minorHAnsi" w:hAnsiTheme="minorHAnsi"/>
                <w:b/>
                <w:sz w:val="21"/>
                <w:szCs w:val="21"/>
              </w:rPr>
            </w:pPr>
            <w:r w:rsidRPr="00181A6D">
              <w:rPr>
                <w:rFonts w:asciiTheme="minorHAnsi" w:hAnsiTheme="minorHAnsi"/>
                <w:b/>
                <w:sz w:val="21"/>
                <w:szCs w:val="21"/>
              </w:rPr>
              <w:t xml:space="preserve"> 10,003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E3ED2D8" w:rsidR="00C9745E" w:rsidRPr="00181A6D" w:rsidRDefault="00907108" w:rsidP="00C9745E">
            <w:pPr>
              <w:spacing w:after="0" w:line="240" w:lineRule="auto"/>
              <w:jc w:val="right"/>
              <w:rPr>
                <w:rFonts w:asciiTheme="minorHAnsi" w:hAnsiTheme="minorHAnsi"/>
                <w:b/>
                <w:sz w:val="21"/>
                <w:szCs w:val="21"/>
              </w:rPr>
            </w:pPr>
            <w:r w:rsidRPr="00181A6D">
              <w:rPr>
                <w:rFonts w:asciiTheme="minorHAnsi" w:hAnsiTheme="minorHAnsi"/>
                <w:b/>
                <w:sz w:val="21"/>
                <w:szCs w:val="21"/>
              </w:rPr>
              <w:t>$13.80</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9978E8D" w:rsidR="00C9745E" w:rsidRPr="00181A6D" w:rsidRDefault="00907108" w:rsidP="00C9745E">
            <w:pPr>
              <w:spacing w:after="0" w:line="240" w:lineRule="auto"/>
              <w:jc w:val="right"/>
              <w:rPr>
                <w:rFonts w:asciiTheme="minorHAnsi" w:hAnsiTheme="minorHAnsi"/>
                <w:b/>
                <w:sz w:val="21"/>
                <w:szCs w:val="21"/>
              </w:rPr>
            </w:pPr>
            <w:r w:rsidRPr="00181A6D">
              <w:rPr>
                <w:rFonts w:asciiTheme="minorHAnsi" w:hAnsiTheme="minorHAnsi"/>
                <w:b/>
                <w:sz w:val="21"/>
                <w:szCs w:val="21"/>
              </w:rPr>
              <w:t>$16.34</w:t>
            </w:r>
          </w:p>
        </w:tc>
      </w:tr>
    </w:tbl>
    <w:p w14:paraId="6345B211" w14:textId="7230E78E" w:rsidR="003047AF" w:rsidRPr="00FA7E09" w:rsidRDefault="003F401B" w:rsidP="003047AF">
      <w:pPr>
        <w:pStyle w:val="NoSpacing"/>
        <w:rPr>
          <w:rFonts w:asciiTheme="minorHAnsi" w:hAnsiTheme="minorHAnsi"/>
          <w:i/>
          <w:sz w:val="20"/>
          <w:szCs w:val="20"/>
        </w:rPr>
      </w:pPr>
      <w:r>
        <w:rPr>
          <w:rFonts w:asciiTheme="minorHAnsi" w:hAnsiTheme="minorHAnsi"/>
          <w:i/>
          <w:sz w:val="20"/>
          <w:szCs w:val="20"/>
        </w:rPr>
        <w:t>Source: EMSI 2020.1</w:t>
      </w:r>
    </w:p>
    <w:p w14:paraId="0F940DAA" w14:textId="57F60E8E" w:rsidR="00E42D43" w:rsidRPr="00FA7E09" w:rsidRDefault="0007697F" w:rsidP="00E427E9">
      <w:pPr>
        <w:pStyle w:val="NoSpacing"/>
        <w:spacing w:after="120"/>
        <w:rPr>
          <w:rFonts w:asciiTheme="minorHAnsi" w:hAnsiTheme="minorHAnsi"/>
          <w:sz w:val="20"/>
          <w:szCs w:val="20"/>
        </w:rPr>
      </w:pPr>
      <w:r>
        <w:rPr>
          <w:rFonts w:asciiTheme="minorHAnsi" w:hAnsiTheme="minorHAnsi"/>
          <w:b/>
          <w:sz w:val="20"/>
          <w:szCs w:val="20"/>
        </w:rPr>
        <w:t>Mid-Peninsula</w:t>
      </w:r>
      <w:r w:rsidR="000612F1" w:rsidRPr="00FA7E09">
        <w:rPr>
          <w:rFonts w:asciiTheme="minorHAnsi" w:hAnsiTheme="minorHAnsi"/>
          <w:b/>
          <w:sz w:val="20"/>
          <w:szCs w:val="20"/>
        </w:rPr>
        <w:t xml:space="preserve"> </w:t>
      </w:r>
      <w:r w:rsidR="00681353" w:rsidRPr="00FA7E09">
        <w:rPr>
          <w:rFonts w:asciiTheme="minorHAnsi" w:hAnsiTheme="minorHAnsi"/>
          <w:b/>
          <w:sz w:val="20"/>
          <w:szCs w:val="20"/>
        </w:rPr>
        <w:t>Sub-Region</w:t>
      </w:r>
      <w:r w:rsidR="00797696" w:rsidRPr="00FA7E09">
        <w:rPr>
          <w:rFonts w:asciiTheme="minorHAnsi" w:hAnsiTheme="minorHAnsi"/>
          <w:b/>
          <w:sz w:val="20"/>
          <w:szCs w:val="20"/>
        </w:rPr>
        <w:t xml:space="preserve"> </w:t>
      </w:r>
      <w:r w:rsidR="00681353" w:rsidRPr="00FA7E09">
        <w:rPr>
          <w:rFonts w:asciiTheme="minorHAnsi" w:hAnsiTheme="minorHAnsi"/>
          <w:sz w:val="20"/>
          <w:szCs w:val="20"/>
        </w:rPr>
        <w:t xml:space="preserve">includes </w:t>
      </w:r>
      <w:r w:rsidR="00907108" w:rsidRPr="00907108">
        <w:rPr>
          <w:rFonts w:asciiTheme="minorHAnsi" w:hAnsiTheme="minorHAnsi"/>
          <w:sz w:val="20"/>
          <w:szCs w:val="20"/>
        </w:rPr>
        <w:t>San Francisco and San Mateo Counties</w:t>
      </w:r>
    </w:p>
    <w:p w14:paraId="6D4DE470" w14:textId="32F2D6A2" w:rsidR="00351170" w:rsidRPr="00FA7E09" w:rsidRDefault="002155A4" w:rsidP="00351170">
      <w:pPr>
        <w:pStyle w:val="Heading3"/>
        <w:rPr>
          <w:rFonts w:asciiTheme="minorHAnsi" w:hAnsiTheme="minorHAnsi"/>
        </w:rPr>
      </w:pPr>
      <w:r w:rsidRPr="00FA7E09">
        <w:rPr>
          <w:rFonts w:asciiTheme="minorHAnsi" w:hAnsiTheme="minorHAnsi"/>
        </w:rPr>
        <w:t xml:space="preserve">Job Postings in </w:t>
      </w:r>
      <w:r w:rsidR="00351170" w:rsidRPr="00FA7E09">
        <w:rPr>
          <w:rFonts w:asciiTheme="minorHAnsi" w:hAnsiTheme="minorHAnsi"/>
        </w:rPr>
        <w:t>Bay Region</w:t>
      </w:r>
      <w:r w:rsidR="00060203" w:rsidRPr="00FA7E09">
        <w:rPr>
          <w:rFonts w:asciiTheme="minorHAnsi" w:hAnsiTheme="minorHAnsi"/>
        </w:rPr>
        <w:t xml:space="preserve"> and </w:t>
      </w:r>
      <w:r w:rsidR="0007697F">
        <w:rPr>
          <w:rFonts w:asciiTheme="minorHAnsi" w:hAnsiTheme="minorHAnsi"/>
        </w:rPr>
        <w:t>Mid-Peninsula</w:t>
      </w:r>
      <w:r w:rsidR="000612F1" w:rsidRPr="00FA7E09">
        <w:rPr>
          <w:rFonts w:asciiTheme="minorHAnsi" w:hAnsiTheme="minorHAnsi"/>
        </w:rPr>
        <w:t xml:space="preserve"> </w:t>
      </w:r>
      <w:r w:rsidR="00060203" w:rsidRPr="00FA7E09">
        <w:rPr>
          <w:rFonts w:asciiTheme="minorHAnsi" w:hAnsiTheme="minorHAnsi"/>
        </w:rPr>
        <w:t>Sub-Region</w:t>
      </w:r>
    </w:p>
    <w:p w14:paraId="2094AEC4" w14:textId="0EFFA759" w:rsidR="001C1787" w:rsidRPr="00FA7E09" w:rsidRDefault="000E5421" w:rsidP="001C1787">
      <w:pPr>
        <w:pStyle w:val="NoSpacing"/>
        <w:spacing w:after="60"/>
        <w:rPr>
          <w:rFonts w:asciiTheme="minorHAnsi" w:hAnsiTheme="minorHAnsi"/>
          <w:b/>
        </w:rPr>
      </w:pPr>
      <w:r w:rsidRPr="00FA7E09">
        <w:rPr>
          <w:rFonts w:asciiTheme="minorHAnsi" w:hAnsiTheme="minorHAnsi"/>
          <w:b/>
        </w:rPr>
        <w:t>Table 3</w:t>
      </w:r>
      <w:r w:rsidR="002155A4" w:rsidRPr="00FA7E09">
        <w:rPr>
          <w:rFonts w:asciiTheme="minorHAnsi" w:hAnsiTheme="minorHAnsi"/>
          <w:b/>
        </w:rPr>
        <w:t xml:space="preserve">. </w:t>
      </w:r>
      <w:r w:rsidR="001C1787" w:rsidRPr="00FA7E09">
        <w:rPr>
          <w:rFonts w:asciiTheme="minorHAnsi" w:hAnsiTheme="minorHAnsi"/>
          <w:b/>
        </w:rPr>
        <w:t>Number of Job Postings by Occupation for latest 12 months (</w:t>
      </w:r>
      <w:r w:rsidR="003D706E">
        <w:rPr>
          <w:rFonts w:asciiTheme="minorHAnsi" w:hAnsiTheme="minorHAnsi"/>
          <w:b/>
        </w:rPr>
        <w:t>May 2019 - April 2020</w:t>
      </w:r>
      <w:r w:rsidR="001C1787" w:rsidRPr="00FA7E09">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FA7E09"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FA7E09" w:rsidRDefault="002C3B30" w:rsidP="005E116D">
            <w:pPr>
              <w:spacing w:after="0" w:line="240" w:lineRule="auto"/>
              <w:ind w:left="-15"/>
              <w:rPr>
                <w:rFonts w:asciiTheme="minorHAnsi" w:eastAsia="Times New Roman" w:hAnsiTheme="minorHAnsi"/>
                <w:bCs/>
                <w:sz w:val="21"/>
                <w:szCs w:val="21"/>
              </w:rPr>
            </w:pPr>
            <w:r w:rsidRPr="00FA7E09">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FA7E09" w:rsidRDefault="002C3B30" w:rsidP="00950AF1">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923AAFA" w:rsidR="002C3B30" w:rsidRPr="00FA7E09" w:rsidRDefault="0007697F" w:rsidP="002F5095">
            <w:pPr>
              <w:tabs>
                <w:tab w:val="decimal" w:pos="1080"/>
              </w:tabs>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Mid-Peninsula</w:t>
            </w:r>
          </w:p>
        </w:tc>
      </w:tr>
      <w:tr w:rsidR="003F3663" w:rsidRPr="00FA7E09" w14:paraId="22CC6F39" w14:textId="3ADA4CEB" w:rsidTr="00511135">
        <w:trPr>
          <w:trHeight w:val="202"/>
        </w:trPr>
        <w:tc>
          <w:tcPr>
            <w:tcW w:w="7020" w:type="dxa"/>
            <w:shd w:val="clear" w:color="auto" w:fill="auto"/>
            <w:noWrap/>
            <w:vAlign w:val="bottom"/>
          </w:tcPr>
          <w:p w14:paraId="7FD0BF21" w14:textId="1B744DFC" w:rsidR="003F3663" w:rsidRPr="00FA7E09" w:rsidRDefault="00181A6D" w:rsidP="003F3663">
            <w:pPr>
              <w:spacing w:after="0" w:line="240" w:lineRule="auto"/>
              <w:ind w:left="-120"/>
              <w:rPr>
                <w:rFonts w:asciiTheme="minorHAnsi" w:eastAsia="Times New Roman" w:hAnsiTheme="minorHAnsi"/>
                <w:sz w:val="21"/>
                <w:szCs w:val="21"/>
              </w:rPr>
            </w:pPr>
            <w:r>
              <w:rPr>
                <w:rFonts w:cs="Calibri"/>
              </w:rPr>
              <w:t xml:space="preserve">  </w:t>
            </w:r>
            <w:r w:rsidR="003F3663">
              <w:rPr>
                <w:rFonts w:cs="Calibri"/>
              </w:rPr>
              <w:t>Waiters and Waitresses</w:t>
            </w:r>
          </w:p>
        </w:tc>
        <w:tc>
          <w:tcPr>
            <w:tcW w:w="1350" w:type="dxa"/>
            <w:shd w:val="clear" w:color="auto" w:fill="auto"/>
            <w:noWrap/>
            <w:vAlign w:val="bottom"/>
          </w:tcPr>
          <w:p w14:paraId="06415EC9" w14:textId="638C5D1A" w:rsidR="003F3663" w:rsidRPr="00FA7E09" w:rsidRDefault="003F3663" w:rsidP="003F3663">
            <w:pPr>
              <w:tabs>
                <w:tab w:val="decimal" w:pos="816"/>
              </w:tabs>
              <w:spacing w:after="0" w:line="240" w:lineRule="auto"/>
              <w:jc w:val="center"/>
              <w:rPr>
                <w:rFonts w:asciiTheme="minorHAnsi" w:eastAsia="Times New Roman" w:hAnsiTheme="minorHAnsi"/>
                <w:sz w:val="21"/>
                <w:szCs w:val="21"/>
              </w:rPr>
            </w:pPr>
            <w:r>
              <w:rPr>
                <w:rFonts w:cs="Calibri"/>
              </w:rPr>
              <w:t>9,128</w:t>
            </w:r>
          </w:p>
        </w:tc>
        <w:tc>
          <w:tcPr>
            <w:tcW w:w="1710" w:type="dxa"/>
            <w:vAlign w:val="bottom"/>
          </w:tcPr>
          <w:p w14:paraId="14DDF9FF" w14:textId="1ADC88E3" w:rsidR="003F3663" w:rsidRPr="00FA7E09" w:rsidRDefault="003F3663" w:rsidP="003F3663">
            <w:pPr>
              <w:tabs>
                <w:tab w:val="decimal" w:pos="1080"/>
              </w:tabs>
              <w:spacing w:after="0" w:line="240" w:lineRule="auto"/>
              <w:jc w:val="center"/>
              <w:rPr>
                <w:rFonts w:asciiTheme="minorHAnsi" w:eastAsia="Times New Roman" w:hAnsiTheme="minorHAnsi"/>
                <w:sz w:val="21"/>
                <w:szCs w:val="21"/>
              </w:rPr>
            </w:pPr>
            <w:r>
              <w:rPr>
                <w:rFonts w:cs="Calibri"/>
              </w:rPr>
              <w:t>3,009</w:t>
            </w:r>
          </w:p>
        </w:tc>
      </w:tr>
      <w:tr w:rsidR="003F3663" w:rsidRPr="00FA7E09" w14:paraId="61A814EE" w14:textId="77777777" w:rsidTr="00511135">
        <w:trPr>
          <w:trHeight w:val="202"/>
        </w:trPr>
        <w:tc>
          <w:tcPr>
            <w:tcW w:w="7020" w:type="dxa"/>
            <w:shd w:val="clear" w:color="auto" w:fill="auto"/>
            <w:noWrap/>
            <w:vAlign w:val="bottom"/>
          </w:tcPr>
          <w:p w14:paraId="6F34B041" w14:textId="57E07784" w:rsidR="003F3663" w:rsidRPr="00FA7E09" w:rsidRDefault="00181A6D" w:rsidP="003F3663">
            <w:pPr>
              <w:spacing w:after="0" w:line="240" w:lineRule="auto"/>
              <w:ind w:left="-120"/>
              <w:rPr>
                <w:rFonts w:asciiTheme="minorHAnsi" w:hAnsiTheme="minorHAnsi"/>
                <w:sz w:val="21"/>
                <w:szCs w:val="21"/>
              </w:rPr>
            </w:pPr>
            <w:r>
              <w:rPr>
                <w:rFonts w:cs="Calibri"/>
              </w:rPr>
              <w:t xml:space="preserve">  </w:t>
            </w:r>
            <w:r w:rsidR="003F3663">
              <w:rPr>
                <w:rFonts w:cs="Calibri"/>
              </w:rPr>
              <w:t>First-Line Supervisors of Food Preparation and Serving Workers</w:t>
            </w:r>
          </w:p>
        </w:tc>
        <w:tc>
          <w:tcPr>
            <w:tcW w:w="1350" w:type="dxa"/>
            <w:shd w:val="clear" w:color="auto" w:fill="auto"/>
            <w:noWrap/>
            <w:vAlign w:val="bottom"/>
          </w:tcPr>
          <w:p w14:paraId="535A9709" w14:textId="4B43C251" w:rsidR="003F3663" w:rsidRPr="00FA7E09" w:rsidRDefault="003F3663" w:rsidP="003F3663">
            <w:pPr>
              <w:tabs>
                <w:tab w:val="decimal" w:pos="816"/>
              </w:tabs>
              <w:spacing w:after="0" w:line="240" w:lineRule="auto"/>
              <w:jc w:val="center"/>
              <w:rPr>
                <w:rFonts w:asciiTheme="minorHAnsi" w:hAnsiTheme="minorHAnsi"/>
                <w:sz w:val="21"/>
                <w:szCs w:val="21"/>
              </w:rPr>
            </w:pPr>
            <w:r>
              <w:rPr>
                <w:rFonts w:cs="Calibri"/>
              </w:rPr>
              <w:t>8,220</w:t>
            </w:r>
          </w:p>
        </w:tc>
        <w:tc>
          <w:tcPr>
            <w:tcW w:w="1710" w:type="dxa"/>
            <w:vAlign w:val="bottom"/>
          </w:tcPr>
          <w:p w14:paraId="556123FD" w14:textId="01826EA7" w:rsidR="003F3663" w:rsidRPr="00FA7E09" w:rsidRDefault="003F3663" w:rsidP="003F3663">
            <w:pPr>
              <w:tabs>
                <w:tab w:val="decimal" w:pos="1080"/>
              </w:tabs>
              <w:spacing w:after="0" w:line="240" w:lineRule="auto"/>
              <w:jc w:val="center"/>
              <w:rPr>
                <w:rFonts w:asciiTheme="minorHAnsi" w:eastAsia="Times New Roman" w:hAnsiTheme="minorHAnsi"/>
                <w:sz w:val="21"/>
                <w:szCs w:val="21"/>
              </w:rPr>
            </w:pPr>
            <w:r>
              <w:rPr>
                <w:rFonts w:cs="Calibri"/>
              </w:rPr>
              <w:t>2,339</w:t>
            </w:r>
          </w:p>
        </w:tc>
      </w:tr>
      <w:tr w:rsidR="003F3663" w:rsidRPr="00FA7E09" w14:paraId="59918B00" w14:textId="77777777" w:rsidTr="00511135">
        <w:trPr>
          <w:trHeight w:val="202"/>
        </w:trPr>
        <w:tc>
          <w:tcPr>
            <w:tcW w:w="7020" w:type="dxa"/>
            <w:shd w:val="clear" w:color="auto" w:fill="auto"/>
            <w:noWrap/>
            <w:vAlign w:val="bottom"/>
          </w:tcPr>
          <w:p w14:paraId="3E1CD4B9" w14:textId="5955DAEB" w:rsidR="003F3663" w:rsidRPr="00FA7E09" w:rsidRDefault="00181A6D" w:rsidP="003F3663">
            <w:pPr>
              <w:spacing w:after="0" w:line="240" w:lineRule="auto"/>
              <w:ind w:left="-120"/>
              <w:rPr>
                <w:rFonts w:asciiTheme="minorHAnsi" w:hAnsiTheme="minorHAnsi"/>
                <w:sz w:val="21"/>
                <w:szCs w:val="21"/>
              </w:rPr>
            </w:pPr>
            <w:r>
              <w:rPr>
                <w:rFonts w:cs="Calibri"/>
              </w:rPr>
              <w:t xml:space="preserve">  </w:t>
            </w:r>
            <w:r w:rsidR="003F3663">
              <w:rPr>
                <w:rFonts w:cs="Calibri"/>
              </w:rPr>
              <w:t>Cooks, Restaurant</w:t>
            </w:r>
          </w:p>
        </w:tc>
        <w:tc>
          <w:tcPr>
            <w:tcW w:w="1350" w:type="dxa"/>
            <w:shd w:val="clear" w:color="auto" w:fill="auto"/>
            <w:noWrap/>
            <w:vAlign w:val="bottom"/>
          </w:tcPr>
          <w:p w14:paraId="731983F0" w14:textId="1D6BD3D8" w:rsidR="003F3663" w:rsidRPr="00FA7E09" w:rsidRDefault="003F3663" w:rsidP="003F3663">
            <w:pPr>
              <w:tabs>
                <w:tab w:val="decimal" w:pos="816"/>
              </w:tabs>
              <w:spacing w:after="0" w:line="240" w:lineRule="auto"/>
              <w:jc w:val="center"/>
              <w:rPr>
                <w:rFonts w:asciiTheme="minorHAnsi" w:hAnsiTheme="minorHAnsi"/>
                <w:sz w:val="21"/>
                <w:szCs w:val="21"/>
              </w:rPr>
            </w:pPr>
            <w:r>
              <w:rPr>
                <w:rFonts w:cs="Calibri"/>
              </w:rPr>
              <w:t>6,775</w:t>
            </w:r>
          </w:p>
        </w:tc>
        <w:tc>
          <w:tcPr>
            <w:tcW w:w="1710" w:type="dxa"/>
            <w:vAlign w:val="bottom"/>
          </w:tcPr>
          <w:p w14:paraId="34E77A03" w14:textId="4CAAB41B" w:rsidR="003F3663" w:rsidRPr="00FA7E09" w:rsidRDefault="003F3663" w:rsidP="003F3663">
            <w:pPr>
              <w:tabs>
                <w:tab w:val="decimal" w:pos="1080"/>
              </w:tabs>
              <w:spacing w:after="0" w:line="240" w:lineRule="auto"/>
              <w:jc w:val="center"/>
              <w:rPr>
                <w:rFonts w:asciiTheme="minorHAnsi" w:eastAsia="Times New Roman" w:hAnsiTheme="minorHAnsi"/>
                <w:sz w:val="21"/>
                <w:szCs w:val="21"/>
              </w:rPr>
            </w:pPr>
            <w:r>
              <w:rPr>
                <w:rFonts w:cs="Calibri"/>
              </w:rPr>
              <w:t>2,199</w:t>
            </w:r>
          </w:p>
        </w:tc>
      </w:tr>
      <w:tr w:rsidR="003F3663" w:rsidRPr="00FA7E09" w14:paraId="4AB1BAF3" w14:textId="77777777" w:rsidTr="00511135">
        <w:trPr>
          <w:trHeight w:val="202"/>
        </w:trPr>
        <w:tc>
          <w:tcPr>
            <w:tcW w:w="7020" w:type="dxa"/>
            <w:shd w:val="clear" w:color="auto" w:fill="auto"/>
            <w:noWrap/>
            <w:vAlign w:val="bottom"/>
          </w:tcPr>
          <w:p w14:paraId="60824F00" w14:textId="4DBC4CA7" w:rsidR="003F3663" w:rsidRPr="00FA7E09" w:rsidRDefault="00181A6D" w:rsidP="003F3663">
            <w:pPr>
              <w:spacing w:after="0" w:line="240" w:lineRule="auto"/>
              <w:ind w:left="-120"/>
              <w:rPr>
                <w:rFonts w:asciiTheme="minorHAnsi" w:hAnsiTheme="minorHAnsi"/>
                <w:sz w:val="21"/>
                <w:szCs w:val="21"/>
              </w:rPr>
            </w:pPr>
            <w:r>
              <w:rPr>
                <w:rFonts w:cs="Calibri"/>
              </w:rPr>
              <w:t xml:space="preserve">  </w:t>
            </w:r>
            <w:r w:rsidR="003F3663">
              <w:rPr>
                <w:rFonts w:cs="Calibri"/>
              </w:rPr>
              <w:t>Food Preparation Workers</w:t>
            </w:r>
          </w:p>
        </w:tc>
        <w:tc>
          <w:tcPr>
            <w:tcW w:w="1350" w:type="dxa"/>
            <w:shd w:val="clear" w:color="auto" w:fill="auto"/>
            <w:noWrap/>
            <w:vAlign w:val="bottom"/>
          </w:tcPr>
          <w:p w14:paraId="021D89EC" w14:textId="7955CE4D" w:rsidR="003F3663" w:rsidRPr="00FA7E09" w:rsidRDefault="003F3663" w:rsidP="003F3663">
            <w:pPr>
              <w:tabs>
                <w:tab w:val="decimal" w:pos="816"/>
              </w:tabs>
              <w:spacing w:after="0" w:line="240" w:lineRule="auto"/>
              <w:jc w:val="center"/>
              <w:rPr>
                <w:rFonts w:asciiTheme="minorHAnsi" w:hAnsiTheme="minorHAnsi"/>
                <w:sz w:val="21"/>
                <w:szCs w:val="21"/>
              </w:rPr>
            </w:pPr>
            <w:r>
              <w:rPr>
                <w:rFonts w:cs="Calibri"/>
              </w:rPr>
              <w:t>2,586</w:t>
            </w:r>
          </w:p>
        </w:tc>
        <w:tc>
          <w:tcPr>
            <w:tcW w:w="1710" w:type="dxa"/>
            <w:vAlign w:val="bottom"/>
          </w:tcPr>
          <w:p w14:paraId="4240CAD2" w14:textId="6BD84A72" w:rsidR="003F3663" w:rsidRPr="00FA7E09" w:rsidRDefault="003F3663" w:rsidP="003F3663">
            <w:pPr>
              <w:tabs>
                <w:tab w:val="decimal" w:pos="1080"/>
              </w:tabs>
              <w:spacing w:after="0" w:line="240" w:lineRule="auto"/>
              <w:jc w:val="center"/>
              <w:rPr>
                <w:rFonts w:asciiTheme="minorHAnsi" w:eastAsia="Times New Roman" w:hAnsiTheme="minorHAnsi"/>
                <w:sz w:val="21"/>
                <w:szCs w:val="21"/>
              </w:rPr>
            </w:pPr>
            <w:r>
              <w:rPr>
                <w:rFonts w:cs="Calibri"/>
              </w:rPr>
              <w:t>699</w:t>
            </w:r>
          </w:p>
        </w:tc>
      </w:tr>
      <w:tr w:rsidR="003F3663" w:rsidRPr="00FA7E09" w14:paraId="1732619F" w14:textId="77777777" w:rsidTr="00511135">
        <w:trPr>
          <w:trHeight w:val="202"/>
        </w:trPr>
        <w:tc>
          <w:tcPr>
            <w:tcW w:w="7020" w:type="dxa"/>
            <w:shd w:val="clear" w:color="auto" w:fill="auto"/>
            <w:noWrap/>
            <w:vAlign w:val="bottom"/>
          </w:tcPr>
          <w:p w14:paraId="1F5DD2E6" w14:textId="4BD56FFE" w:rsidR="003F3663" w:rsidRPr="00FA7E09" w:rsidRDefault="00181A6D" w:rsidP="003F3663">
            <w:pPr>
              <w:spacing w:after="0" w:line="240" w:lineRule="auto"/>
              <w:ind w:left="-120"/>
              <w:rPr>
                <w:rFonts w:asciiTheme="minorHAnsi" w:hAnsiTheme="minorHAnsi"/>
                <w:sz w:val="21"/>
                <w:szCs w:val="21"/>
              </w:rPr>
            </w:pPr>
            <w:r>
              <w:rPr>
                <w:rFonts w:cs="Calibri"/>
              </w:rPr>
              <w:t xml:space="preserve">  </w:t>
            </w:r>
            <w:r w:rsidR="003F3663">
              <w:rPr>
                <w:rFonts w:cs="Calibri"/>
              </w:rPr>
              <w:t>Food Preparation and Serving Related Workers, All Other</w:t>
            </w:r>
          </w:p>
        </w:tc>
        <w:tc>
          <w:tcPr>
            <w:tcW w:w="1350" w:type="dxa"/>
            <w:shd w:val="clear" w:color="auto" w:fill="auto"/>
            <w:noWrap/>
            <w:vAlign w:val="bottom"/>
          </w:tcPr>
          <w:p w14:paraId="6D707421" w14:textId="788B34DB" w:rsidR="003F3663" w:rsidRPr="00FA7E09" w:rsidRDefault="003F3663" w:rsidP="003F3663">
            <w:pPr>
              <w:tabs>
                <w:tab w:val="decimal" w:pos="816"/>
              </w:tabs>
              <w:spacing w:after="0" w:line="240" w:lineRule="auto"/>
              <w:jc w:val="center"/>
              <w:rPr>
                <w:rFonts w:asciiTheme="minorHAnsi" w:hAnsiTheme="minorHAnsi"/>
                <w:sz w:val="21"/>
                <w:szCs w:val="21"/>
              </w:rPr>
            </w:pPr>
            <w:r>
              <w:rPr>
                <w:rFonts w:cs="Calibri"/>
              </w:rPr>
              <w:t>2</w:t>
            </w:r>
          </w:p>
        </w:tc>
        <w:tc>
          <w:tcPr>
            <w:tcW w:w="1710" w:type="dxa"/>
            <w:vAlign w:val="bottom"/>
          </w:tcPr>
          <w:p w14:paraId="0E240722" w14:textId="0F77B371" w:rsidR="003F3663" w:rsidRPr="00FA7E09" w:rsidRDefault="003F3663" w:rsidP="003F3663">
            <w:pPr>
              <w:tabs>
                <w:tab w:val="decimal" w:pos="1080"/>
              </w:tabs>
              <w:spacing w:after="0" w:line="240" w:lineRule="auto"/>
              <w:jc w:val="center"/>
              <w:rPr>
                <w:rFonts w:asciiTheme="minorHAnsi" w:eastAsia="Times New Roman" w:hAnsiTheme="minorHAnsi"/>
                <w:sz w:val="21"/>
                <w:szCs w:val="21"/>
              </w:rPr>
            </w:pPr>
            <w:r>
              <w:rPr>
                <w:rFonts w:cs="Calibri"/>
              </w:rPr>
              <w:t>1</w:t>
            </w:r>
          </w:p>
        </w:tc>
      </w:tr>
      <w:tr w:rsidR="003F3663" w:rsidRPr="00FA7E09" w14:paraId="4E0A8527" w14:textId="77777777" w:rsidTr="00511135">
        <w:trPr>
          <w:trHeight w:val="202"/>
        </w:trPr>
        <w:tc>
          <w:tcPr>
            <w:tcW w:w="7020" w:type="dxa"/>
            <w:shd w:val="clear" w:color="auto" w:fill="auto"/>
            <w:noWrap/>
            <w:vAlign w:val="center"/>
          </w:tcPr>
          <w:p w14:paraId="2187B39F" w14:textId="56364E7F" w:rsidR="003F3663" w:rsidRPr="00FA7E09" w:rsidRDefault="00181A6D" w:rsidP="003F3663">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3F3663" w:rsidRPr="00FA7E09">
              <w:rPr>
                <w:rFonts w:asciiTheme="minorHAnsi" w:hAnsiTheme="minorHAnsi"/>
                <w:b/>
                <w:sz w:val="21"/>
                <w:szCs w:val="21"/>
              </w:rPr>
              <w:t>TOTAL</w:t>
            </w:r>
          </w:p>
        </w:tc>
        <w:tc>
          <w:tcPr>
            <w:tcW w:w="1350" w:type="dxa"/>
            <w:shd w:val="clear" w:color="auto" w:fill="auto"/>
            <w:noWrap/>
            <w:vAlign w:val="bottom"/>
          </w:tcPr>
          <w:p w14:paraId="6E02A9BC" w14:textId="458E0044" w:rsidR="003F3663" w:rsidRPr="003F3663" w:rsidRDefault="003F3663" w:rsidP="003F3663">
            <w:pPr>
              <w:tabs>
                <w:tab w:val="decimal" w:pos="816"/>
              </w:tabs>
              <w:spacing w:after="0" w:line="240" w:lineRule="auto"/>
              <w:jc w:val="center"/>
              <w:rPr>
                <w:rFonts w:asciiTheme="minorHAnsi" w:hAnsiTheme="minorHAnsi"/>
                <w:b/>
                <w:sz w:val="21"/>
                <w:szCs w:val="21"/>
              </w:rPr>
            </w:pPr>
            <w:r w:rsidRPr="003F3663">
              <w:rPr>
                <w:rFonts w:cs="Calibri"/>
                <w:b/>
              </w:rPr>
              <w:t>26,711</w:t>
            </w:r>
          </w:p>
        </w:tc>
        <w:tc>
          <w:tcPr>
            <w:tcW w:w="1710" w:type="dxa"/>
            <w:vAlign w:val="bottom"/>
          </w:tcPr>
          <w:p w14:paraId="77367C5E" w14:textId="50CAC48C" w:rsidR="003F3663" w:rsidRPr="003F3663" w:rsidRDefault="003F3663" w:rsidP="003F3663">
            <w:pPr>
              <w:tabs>
                <w:tab w:val="decimal" w:pos="1080"/>
              </w:tabs>
              <w:spacing w:after="0" w:line="240" w:lineRule="auto"/>
              <w:jc w:val="center"/>
              <w:rPr>
                <w:rFonts w:asciiTheme="minorHAnsi" w:eastAsia="Times New Roman" w:hAnsiTheme="minorHAnsi"/>
                <w:b/>
                <w:sz w:val="21"/>
                <w:szCs w:val="21"/>
              </w:rPr>
            </w:pPr>
            <w:r w:rsidRPr="003F3663">
              <w:rPr>
                <w:rFonts w:cs="Calibri"/>
                <w:b/>
              </w:rPr>
              <w:t>8,247</w:t>
            </w:r>
          </w:p>
        </w:tc>
      </w:tr>
    </w:tbl>
    <w:p w14:paraId="1D7EFE34" w14:textId="55F812E0" w:rsidR="00580505" w:rsidRPr="00FA7E09" w:rsidRDefault="00750FFE" w:rsidP="00E427E9">
      <w:pPr>
        <w:pStyle w:val="NoSpacing"/>
        <w:spacing w:after="120"/>
        <w:rPr>
          <w:rFonts w:asciiTheme="minorHAnsi" w:hAnsiTheme="minorHAnsi"/>
          <w:i/>
          <w:sz w:val="20"/>
          <w:szCs w:val="20"/>
        </w:rPr>
      </w:pPr>
      <w:r w:rsidRPr="00FA7E09">
        <w:rPr>
          <w:rFonts w:asciiTheme="minorHAnsi" w:hAnsiTheme="minorHAnsi"/>
          <w:i/>
          <w:sz w:val="20"/>
          <w:szCs w:val="20"/>
        </w:rPr>
        <w:t>Source: Burning Glass</w:t>
      </w:r>
    </w:p>
    <w:p w14:paraId="783B0DAE" w14:textId="77777777" w:rsidR="00F37B9E" w:rsidRDefault="00F37B9E">
      <w:pPr>
        <w:rPr>
          <w:rFonts w:asciiTheme="minorHAnsi" w:hAnsiTheme="minorHAnsi"/>
          <w:b/>
        </w:rPr>
      </w:pPr>
      <w:r>
        <w:rPr>
          <w:rFonts w:asciiTheme="minorHAnsi" w:hAnsiTheme="minorHAnsi"/>
          <w:b/>
        </w:rPr>
        <w:br w:type="page"/>
      </w:r>
    </w:p>
    <w:p w14:paraId="4B03BC9F" w14:textId="6994B176" w:rsidR="002155A4" w:rsidRPr="00FA7E09" w:rsidRDefault="000E5421" w:rsidP="00B373BC">
      <w:pPr>
        <w:pStyle w:val="NoSpacing"/>
        <w:spacing w:after="60"/>
        <w:rPr>
          <w:rFonts w:asciiTheme="minorHAnsi" w:hAnsiTheme="minorHAnsi"/>
          <w:b/>
        </w:rPr>
      </w:pPr>
      <w:r w:rsidRPr="00FA7E09">
        <w:rPr>
          <w:rFonts w:asciiTheme="minorHAnsi" w:hAnsiTheme="minorHAnsi"/>
          <w:b/>
        </w:rPr>
        <w:lastRenderedPageBreak/>
        <w:t>Table 4</w:t>
      </w:r>
      <w:r w:rsidR="00F601E4" w:rsidRPr="00FA7E09">
        <w:rPr>
          <w:rFonts w:asciiTheme="minorHAnsi" w:hAnsiTheme="minorHAnsi"/>
          <w:b/>
        </w:rPr>
        <w:t>a</w:t>
      </w:r>
      <w:r w:rsidR="002155A4" w:rsidRPr="00FA7E09">
        <w:rPr>
          <w:rFonts w:asciiTheme="minorHAnsi" w:hAnsiTheme="minorHAnsi"/>
          <w:b/>
        </w:rPr>
        <w:t xml:space="preserve">. </w:t>
      </w:r>
      <w:r w:rsidR="001C1787" w:rsidRPr="00FA7E09">
        <w:rPr>
          <w:rFonts w:asciiTheme="minorHAnsi" w:hAnsiTheme="minorHAnsi"/>
          <w:b/>
        </w:rPr>
        <w:t xml:space="preserve">Top Job Titles for </w:t>
      </w:r>
      <w:r w:rsidR="0007697F">
        <w:rPr>
          <w:rFonts w:asciiTheme="minorHAnsi" w:hAnsiTheme="minorHAnsi"/>
          <w:b/>
        </w:rPr>
        <w:t>Culinary Arts and Hospitality</w:t>
      </w:r>
      <w:r w:rsidR="004F3477" w:rsidRPr="00FA7E09">
        <w:rPr>
          <w:rFonts w:asciiTheme="minorHAnsi" w:hAnsiTheme="minorHAnsi"/>
          <w:b/>
        </w:rPr>
        <w:t xml:space="preserve"> </w:t>
      </w:r>
      <w:r w:rsidR="001C1787" w:rsidRPr="00FA7E09">
        <w:rPr>
          <w:rFonts w:asciiTheme="minorHAnsi" w:hAnsiTheme="minorHAnsi"/>
          <w:b/>
        </w:rPr>
        <w:t>Occupations for latest 12 months (</w:t>
      </w:r>
      <w:r w:rsidR="003D706E">
        <w:rPr>
          <w:rFonts w:asciiTheme="minorHAnsi" w:hAnsiTheme="minorHAnsi"/>
          <w:b/>
        </w:rPr>
        <w:t>May 2019 - April 2020</w:t>
      </w:r>
      <w:r w:rsidR="001C1787" w:rsidRPr="00FA7E09">
        <w:rPr>
          <w:rFonts w:asciiTheme="minorHAnsi" w:hAnsiTheme="minorHAnsi"/>
          <w:b/>
        </w:rPr>
        <w:t>)</w:t>
      </w:r>
      <w:r w:rsidR="00181A6D">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FA7E0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FA7E09" w:rsidRDefault="00F601E4" w:rsidP="00AB39A8">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FA7E09" w:rsidRDefault="00F601E4" w:rsidP="00AB39A8">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FA7E09" w:rsidRDefault="00F601E4" w:rsidP="00AB39A8">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FA7E09" w:rsidRDefault="00F601E4" w:rsidP="00AB39A8">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w:t>
            </w:r>
          </w:p>
        </w:tc>
      </w:tr>
      <w:tr w:rsidR="003F3663" w:rsidRPr="00FA7E09" w14:paraId="63AF794F" w14:textId="0F656AAA" w:rsidTr="0075607E">
        <w:trPr>
          <w:trHeight w:val="202"/>
        </w:trPr>
        <w:tc>
          <w:tcPr>
            <w:tcW w:w="3865" w:type="dxa"/>
            <w:shd w:val="clear" w:color="auto" w:fill="auto"/>
            <w:noWrap/>
            <w:vAlign w:val="bottom"/>
          </w:tcPr>
          <w:p w14:paraId="103B1933" w14:textId="1D18D43E" w:rsidR="003F3663" w:rsidRPr="00FA7E09" w:rsidRDefault="003F3663" w:rsidP="003F3663">
            <w:pPr>
              <w:spacing w:after="0" w:line="240" w:lineRule="auto"/>
              <w:rPr>
                <w:rFonts w:asciiTheme="minorHAnsi" w:hAnsiTheme="minorHAnsi"/>
                <w:sz w:val="21"/>
                <w:szCs w:val="21"/>
              </w:rPr>
            </w:pPr>
            <w:r>
              <w:rPr>
                <w:rFonts w:cs="Calibri"/>
              </w:rPr>
              <w:t>Cook</w:t>
            </w:r>
          </w:p>
        </w:tc>
        <w:tc>
          <w:tcPr>
            <w:tcW w:w="1170" w:type="dxa"/>
            <w:shd w:val="clear" w:color="auto" w:fill="auto"/>
            <w:noWrap/>
            <w:vAlign w:val="bottom"/>
          </w:tcPr>
          <w:p w14:paraId="46426968" w14:textId="5C931302" w:rsidR="003F3663" w:rsidRPr="00FA7E09" w:rsidRDefault="003F3663" w:rsidP="003F3663">
            <w:pPr>
              <w:spacing w:after="0" w:line="240" w:lineRule="auto"/>
              <w:jc w:val="center"/>
              <w:rPr>
                <w:rFonts w:asciiTheme="minorHAnsi" w:hAnsiTheme="minorHAnsi"/>
                <w:sz w:val="21"/>
                <w:szCs w:val="21"/>
              </w:rPr>
            </w:pPr>
            <w:r>
              <w:rPr>
                <w:rFonts w:cs="Calibri"/>
              </w:rPr>
              <w:t>3,515</w:t>
            </w:r>
          </w:p>
        </w:tc>
        <w:tc>
          <w:tcPr>
            <w:tcW w:w="3870" w:type="dxa"/>
            <w:vAlign w:val="bottom"/>
          </w:tcPr>
          <w:p w14:paraId="71A1B96C" w14:textId="114D0E51" w:rsidR="003F3663" w:rsidRPr="00FA7E09" w:rsidRDefault="003F3663" w:rsidP="003F3663">
            <w:pPr>
              <w:spacing w:after="0" w:line="240" w:lineRule="auto"/>
              <w:rPr>
                <w:rFonts w:asciiTheme="minorHAnsi" w:hAnsiTheme="minorHAnsi"/>
                <w:sz w:val="21"/>
                <w:szCs w:val="21"/>
              </w:rPr>
            </w:pPr>
            <w:r>
              <w:rPr>
                <w:rFonts w:cs="Calibri"/>
              </w:rPr>
              <w:t>Kitchen Staff</w:t>
            </w:r>
          </w:p>
        </w:tc>
        <w:tc>
          <w:tcPr>
            <w:tcW w:w="1080" w:type="dxa"/>
            <w:vAlign w:val="bottom"/>
          </w:tcPr>
          <w:p w14:paraId="1FE87254" w14:textId="542B040E" w:rsidR="003F3663" w:rsidRPr="00FA7E09" w:rsidRDefault="003F3663" w:rsidP="003F3663">
            <w:pPr>
              <w:spacing w:after="0" w:line="240" w:lineRule="auto"/>
              <w:jc w:val="center"/>
              <w:rPr>
                <w:rFonts w:asciiTheme="minorHAnsi" w:hAnsiTheme="minorHAnsi"/>
                <w:sz w:val="21"/>
                <w:szCs w:val="21"/>
              </w:rPr>
            </w:pPr>
            <w:r>
              <w:rPr>
                <w:rFonts w:cs="Calibri"/>
              </w:rPr>
              <w:t>264</w:t>
            </w:r>
          </w:p>
        </w:tc>
      </w:tr>
      <w:tr w:rsidR="003F3663" w:rsidRPr="00FA7E09" w14:paraId="4343659C" w14:textId="77777777" w:rsidTr="0075607E">
        <w:trPr>
          <w:trHeight w:val="202"/>
        </w:trPr>
        <w:tc>
          <w:tcPr>
            <w:tcW w:w="3865" w:type="dxa"/>
            <w:shd w:val="clear" w:color="auto" w:fill="auto"/>
            <w:noWrap/>
            <w:vAlign w:val="bottom"/>
          </w:tcPr>
          <w:p w14:paraId="5B7A19C1" w14:textId="114763A2" w:rsidR="003F3663" w:rsidRPr="00FA7E09" w:rsidRDefault="003F3663" w:rsidP="003F3663">
            <w:pPr>
              <w:spacing w:after="0" w:line="240" w:lineRule="auto"/>
              <w:rPr>
                <w:rFonts w:asciiTheme="minorHAnsi" w:hAnsiTheme="minorHAnsi"/>
                <w:sz w:val="21"/>
                <w:szCs w:val="21"/>
              </w:rPr>
            </w:pPr>
            <w:r>
              <w:rPr>
                <w:rFonts w:cs="Calibri"/>
              </w:rPr>
              <w:t>Line Cook</w:t>
            </w:r>
          </w:p>
        </w:tc>
        <w:tc>
          <w:tcPr>
            <w:tcW w:w="1170" w:type="dxa"/>
            <w:shd w:val="clear" w:color="auto" w:fill="auto"/>
            <w:noWrap/>
            <w:vAlign w:val="bottom"/>
          </w:tcPr>
          <w:p w14:paraId="763AEB5C" w14:textId="7AC5E975" w:rsidR="003F3663" w:rsidRPr="00FA7E09" w:rsidRDefault="003F3663" w:rsidP="003F3663">
            <w:pPr>
              <w:spacing w:after="0" w:line="240" w:lineRule="auto"/>
              <w:jc w:val="center"/>
              <w:rPr>
                <w:rFonts w:asciiTheme="minorHAnsi" w:hAnsiTheme="minorHAnsi"/>
                <w:sz w:val="21"/>
                <w:szCs w:val="21"/>
              </w:rPr>
            </w:pPr>
            <w:r>
              <w:rPr>
                <w:rFonts w:cs="Calibri"/>
              </w:rPr>
              <w:t>1,824</w:t>
            </w:r>
          </w:p>
        </w:tc>
        <w:tc>
          <w:tcPr>
            <w:tcW w:w="3870" w:type="dxa"/>
            <w:vAlign w:val="bottom"/>
          </w:tcPr>
          <w:p w14:paraId="13F93096" w14:textId="159A22C5" w:rsidR="003F3663" w:rsidRPr="00FA7E09" w:rsidRDefault="003F3663" w:rsidP="003F3663">
            <w:pPr>
              <w:spacing w:after="0" w:line="240" w:lineRule="auto"/>
              <w:rPr>
                <w:rFonts w:asciiTheme="minorHAnsi" w:hAnsiTheme="minorHAnsi"/>
                <w:sz w:val="21"/>
                <w:szCs w:val="21"/>
              </w:rPr>
            </w:pPr>
            <w:r>
              <w:rPr>
                <w:rFonts w:cs="Calibri"/>
              </w:rPr>
              <w:t>Shift Supervisor</w:t>
            </w:r>
          </w:p>
        </w:tc>
        <w:tc>
          <w:tcPr>
            <w:tcW w:w="1080" w:type="dxa"/>
            <w:vAlign w:val="bottom"/>
          </w:tcPr>
          <w:p w14:paraId="59C99EA4" w14:textId="55349D62" w:rsidR="003F3663" w:rsidRPr="00FA7E09" w:rsidRDefault="003F3663" w:rsidP="003F3663">
            <w:pPr>
              <w:spacing w:after="0" w:line="240" w:lineRule="auto"/>
              <w:jc w:val="center"/>
              <w:rPr>
                <w:rFonts w:asciiTheme="minorHAnsi" w:hAnsiTheme="minorHAnsi"/>
                <w:sz w:val="21"/>
                <w:szCs w:val="21"/>
              </w:rPr>
            </w:pPr>
            <w:r>
              <w:rPr>
                <w:rFonts w:cs="Calibri"/>
              </w:rPr>
              <w:t>250</w:t>
            </w:r>
          </w:p>
        </w:tc>
      </w:tr>
      <w:tr w:rsidR="003F3663" w:rsidRPr="00FA7E09" w14:paraId="564ABAD4" w14:textId="77777777" w:rsidTr="0075607E">
        <w:trPr>
          <w:trHeight w:val="202"/>
        </w:trPr>
        <w:tc>
          <w:tcPr>
            <w:tcW w:w="3865" w:type="dxa"/>
            <w:shd w:val="clear" w:color="auto" w:fill="auto"/>
            <w:noWrap/>
            <w:vAlign w:val="bottom"/>
          </w:tcPr>
          <w:p w14:paraId="0B9DE346" w14:textId="5E868CD2" w:rsidR="003F3663" w:rsidRPr="00FA7E09" w:rsidRDefault="003F3663" w:rsidP="003F3663">
            <w:pPr>
              <w:spacing w:after="0" w:line="240" w:lineRule="auto"/>
              <w:rPr>
                <w:rFonts w:asciiTheme="minorHAnsi" w:hAnsiTheme="minorHAnsi"/>
                <w:sz w:val="21"/>
                <w:szCs w:val="21"/>
              </w:rPr>
            </w:pPr>
            <w:r>
              <w:rPr>
                <w:rFonts w:cs="Calibri"/>
              </w:rPr>
              <w:t>Server</w:t>
            </w:r>
          </w:p>
        </w:tc>
        <w:tc>
          <w:tcPr>
            <w:tcW w:w="1170" w:type="dxa"/>
            <w:shd w:val="clear" w:color="auto" w:fill="auto"/>
            <w:noWrap/>
            <w:vAlign w:val="bottom"/>
          </w:tcPr>
          <w:p w14:paraId="4324A07D" w14:textId="6AD5346B" w:rsidR="003F3663" w:rsidRPr="00FA7E09" w:rsidRDefault="003F3663" w:rsidP="003F3663">
            <w:pPr>
              <w:spacing w:after="0" w:line="240" w:lineRule="auto"/>
              <w:jc w:val="center"/>
              <w:rPr>
                <w:rFonts w:asciiTheme="minorHAnsi" w:hAnsiTheme="minorHAnsi"/>
                <w:sz w:val="21"/>
                <w:szCs w:val="21"/>
              </w:rPr>
            </w:pPr>
            <w:r>
              <w:rPr>
                <w:rFonts w:cs="Calibri"/>
              </w:rPr>
              <w:t>1,764</w:t>
            </w:r>
          </w:p>
        </w:tc>
        <w:tc>
          <w:tcPr>
            <w:tcW w:w="3870" w:type="dxa"/>
            <w:vAlign w:val="bottom"/>
          </w:tcPr>
          <w:p w14:paraId="466FB6DB" w14:textId="1048EECD" w:rsidR="003F3663" w:rsidRPr="00FA7E09" w:rsidRDefault="003F3663" w:rsidP="003F3663">
            <w:pPr>
              <w:spacing w:after="0" w:line="240" w:lineRule="auto"/>
              <w:rPr>
                <w:rFonts w:asciiTheme="minorHAnsi" w:hAnsiTheme="minorHAnsi"/>
                <w:sz w:val="21"/>
                <w:szCs w:val="21"/>
              </w:rPr>
            </w:pPr>
            <w:r>
              <w:rPr>
                <w:rFonts w:cs="Calibri"/>
              </w:rPr>
              <w:t>Food Prep</w:t>
            </w:r>
          </w:p>
        </w:tc>
        <w:tc>
          <w:tcPr>
            <w:tcW w:w="1080" w:type="dxa"/>
            <w:vAlign w:val="bottom"/>
          </w:tcPr>
          <w:p w14:paraId="46C6BF35" w14:textId="58FDE0C0" w:rsidR="003F3663" w:rsidRPr="00FA7E09" w:rsidRDefault="003F3663" w:rsidP="003F3663">
            <w:pPr>
              <w:spacing w:after="0" w:line="240" w:lineRule="auto"/>
              <w:jc w:val="center"/>
              <w:rPr>
                <w:rFonts w:asciiTheme="minorHAnsi" w:hAnsiTheme="minorHAnsi"/>
                <w:sz w:val="21"/>
                <w:szCs w:val="21"/>
              </w:rPr>
            </w:pPr>
            <w:r>
              <w:rPr>
                <w:rFonts w:cs="Calibri"/>
              </w:rPr>
              <w:t>227</w:t>
            </w:r>
          </w:p>
        </w:tc>
      </w:tr>
      <w:tr w:rsidR="003F3663" w:rsidRPr="00FA7E09" w14:paraId="21E09AD4" w14:textId="77777777" w:rsidTr="0075607E">
        <w:trPr>
          <w:trHeight w:val="202"/>
        </w:trPr>
        <w:tc>
          <w:tcPr>
            <w:tcW w:w="3865" w:type="dxa"/>
            <w:shd w:val="clear" w:color="auto" w:fill="auto"/>
            <w:noWrap/>
            <w:vAlign w:val="bottom"/>
          </w:tcPr>
          <w:p w14:paraId="0BEE3F05" w14:textId="1EA3FB05" w:rsidR="003F3663" w:rsidRPr="00FA7E09" w:rsidRDefault="003F3663" w:rsidP="003F3663">
            <w:pPr>
              <w:spacing w:after="0" w:line="240" w:lineRule="auto"/>
              <w:rPr>
                <w:rFonts w:asciiTheme="minorHAnsi" w:hAnsiTheme="minorHAnsi"/>
                <w:sz w:val="21"/>
                <w:szCs w:val="21"/>
              </w:rPr>
            </w:pPr>
            <w:r>
              <w:rPr>
                <w:rFonts w:cs="Calibri"/>
              </w:rPr>
              <w:t>Prep Cook</w:t>
            </w:r>
          </w:p>
        </w:tc>
        <w:tc>
          <w:tcPr>
            <w:tcW w:w="1170" w:type="dxa"/>
            <w:shd w:val="clear" w:color="auto" w:fill="auto"/>
            <w:noWrap/>
            <w:vAlign w:val="bottom"/>
          </w:tcPr>
          <w:p w14:paraId="4DF45ACA" w14:textId="13E1BD6B" w:rsidR="003F3663" w:rsidRPr="00FA7E09" w:rsidRDefault="003F3663" w:rsidP="003F3663">
            <w:pPr>
              <w:spacing w:after="0" w:line="240" w:lineRule="auto"/>
              <w:jc w:val="center"/>
              <w:rPr>
                <w:rFonts w:asciiTheme="minorHAnsi" w:hAnsiTheme="minorHAnsi"/>
                <w:sz w:val="21"/>
                <w:szCs w:val="21"/>
              </w:rPr>
            </w:pPr>
            <w:r>
              <w:rPr>
                <w:rFonts w:cs="Calibri"/>
              </w:rPr>
              <w:t>1,000</w:t>
            </w:r>
          </w:p>
        </w:tc>
        <w:tc>
          <w:tcPr>
            <w:tcW w:w="3870" w:type="dxa"/>
            <w:vAlign w:val="bottom"/>
          </w:tcPr>
          <w:p w14:paraId="1FD77E34" w14:textId="562C7A1A" w:rsidR="003F3663" w:rsidRPr="00FA7E09" w:rsidRDefault="003F3663" w:rsidP="003F3663">
            <w:pPr>
              <w:spacing w:after="0" w:line="240" w:lineRule="auto"/>
              <w:rPr>
                <w:rFonts w:asciiTheme="minorHAnsi" w:hAnsiTheme="minorHAnsi"/>
                <w:sz w:val="21"/>
                <w:szCs w:val="21"/>
              </w:rPr>
            </w:pPr>
            <w:r>
              <w:rPr>
                <w:rFonts w:cs="Calibri"/>
              </w:rPr>
              <w:t>Associate Team Leader</w:t>
            </w:r>
          </w:p>
        </w:tc>
        <w:tc>
          <w:tcPr>
            <w:tcW w:w="1080" w:type="dxa"/>
            <w:vAlign w:val="bottom"/>
          </w:tcPr>
          <w:p w14:paraId="29114F3C" w14:textId="0355152F" w:rsidR="003F3663" w:rsidRPr="00FA7E09" w:rsidRDefault="003F3663" w:rsidP="003F3663">
            <w:pPr>
              <w:spacing w:after="0" w:line="240" w:lineRule="auto"/>
              <w:jc w:val="center"/>
              <w:rPr>
                <w:rFonts w:asciiTheme="minorHAnsi" w:hAnsiTheme="minorHAnsi"/>
                <w:sz w:val="21"/>
                <w:szCs w:val="21"/>
              </w:rPr>
            </w:pPr>
            <w:r>
              <w:rPr>
                <w:rFonts w:cs="Calibri"/>
              </w:rPr>
              <w:t>226</w:t>
            </w:r>
          </w:p>
        </w:tc>
      </w:tr>
      <w:tr w:rsidR="003F3663" w:rsidRPr="00FA7E09" w14:paraId="702D5782" w14:textId="77777777" w:rsidTr="0075607E">
        <w:trPr>
          <w:trHeight w:val="202"/>
        </w:trPr>
        <w:tc>
          <w:tcPr>
            <w:tcW w:w="3865" w:type="dxa"/>
            <w:shd w:val="clear" w:color="auto" w:fill="auto"/>
            <w:noWrap/>
            <w:vAlign w:val="bottom"/>
          </w:tcPr>
          <w:p w14:paraId="40A06ED6" w14:textId="721A6877" w:rsidR="003F3663" w:rsidRPr="00FA7E09" w:rsidRDefault="003F3663" w:rsidP="003F3663">
            <w:pPr>
              <w:spacing w:after="0" w:line="240" w:lineRule="auto"/>
              <w:rPr>
                <w:rFonts w:asciiTheme="minorHAnsi" w:hAnsiTheme="minorHAnsi"/>
                <w:sz w:val="21"/>
                <w:szCs w:val="21"/>
              </w:rPr>
            </w:pPr>
            <w:r>
              <w:rPr>
                <w:rFonts w:cs="Calibri"/>
              </w:rPr>
              <w:t>Food Runner</w:t>
            </w:r>
          </w:p>
        </w:tc>
        <w:tc>
          <w:tcPr>
            <w:tcW w:w="1170" w:type="dxa"/>
            <w:shd w:val="clear" w:color="auto" w:fill="auto"/>
            <w:noWrap/>
            <w:vAlign w:val="bottom"/>
          </w:tcPr>
          <w:p w14:paraId="65C8EDF1" w14:textId="7A268681" w:rsidR="003F3663" w:rsidRPr="00FA7E09" w:rsidRDefault="003F3663" w:rsidP="003F3663">
            <w:pPr>
              <w:spacing w:after="0" w:line="240" w:lineRule="auto"/>
              <w:jc w:val="center"/>
              <w:rPr>
                <w:rFonts w:asciiTheme="minorHAnsi" w:hAnsiTheme="minorHAnsi"/>
                <w:sz w:val="21"/>
                <w:szCs w:val="21"/>
              </w:rPr>
            </w:pPr>
            <w:r>
              <w:rPr>
                <w:rFonts w:cs="Calibri"/>
              </w:rPr>
              <w:t>980</w:t>
            </w:r>
          </w:p>
        </w:tc>
        <w:tc>
          <w:tcPr>
            <w:tcW w:w="3870" w:type="dxa"/>
            <w:vAlign w:val="bottom"/>
          </w:tcPr>
          <w:p w14:paraId="59A5EBD2" w14:textId="3302FB93" w:rsidR="003F3663" w:rsidRPr="00FA7E09" w:rsidRDefault="003F3663" w:rsidP="003F3663">
            <w:pPr>
              <w:spacing w:after="0" w:line="240" w:lineRule="auto"/>
              <w:rPr>
                <w:rFonts w:asciiTheme="minorHAnsi" w:hAnsiTheme="minorHAnsi"/>
                <w:sz w:val="21"/>
                <w:szCs w:val="21"/>
              </w:rPr>
            </w:pPr>
            <w:r>
              <w:rPr>
                <w:rFonts w:cs="Calibri"/>
              </w:rPr>
              <w:t>Kitchen Crew Member</w:t>
            </w:r>
          </w:p>
        </w:tc>
        <w:tc>
          <w:tcPr>
            <w:tcW w:w="1080" w:type="dxa"/>
            <w:vAlign w:val="bottom"/>
          </w:tcPr>
          <w:p w14:paraId="4D54BCF7" w14:textId="147A01DC" w:rsidR="003F3663" w:rsidRPr="00FA7E09" w:rsidRDefault="003F3663" w:rsidP="003F3663">
            <w:pPr>
              <w:spacing w:after="0" w:line="240" w:lineRule="auto"/>
              <w:jc w:val="center"/>
              <w:rPr>
                <w:rFonts w:asciiTheme="minorHAnsi" w:hAnsiTheme="minorHAnsi"/>
                <w:sz w:val="21"/>
                <w:szCs w:val="21"/>
              </w:rPr>
            </w:pPr>
            <w:r>
              <w:rPr>
                <w:rFonts w:cs="Calibri"/>
              </w:rPr>
              <w:t>204</w:t>
            </w:r>
          </w:p>
        </w:tc>
      </w:tr>
      <w:tr w:rsidR="003F3663" w:rsidRPr="00FA7E09" w14:paraId="3A4422B8" w14:textId="77777777" w:rsidTr="0075607E">
        <w:trPr>
          <w:trHeight w:val="202"/>
        </w:trPr>
        <w:tc>
          <w:tcPr>
            <w:tcW w:w="3865" w:type="dxa"/>
            <w:shd w:val="clear" w:color="auto" w:fill="auto"/>
            <w:noWrap/>
            <w:vAlign w:val="bottom"/>
          </w:tcPr>
          <w:p w14:paraId="1682F949" w14:textId="27A60507" w:rsidR="003F3663" w:rsidRPr="00FA7E09" w:rsidRDefault="003F3663" w:rsidP="003F3663">
            <w:pPr>
              <w:spacing w:after="0" w:line="240" w:lineRule="auto"/>
              <w:rPr>
                <w:rFonts w:asciiTheme="minorHAnsi" w:hAnsiTheme="minorHAnsi"/>
                <w:sz w:val="21"/>
                <w:szCs w:val="21"/>
              </w:rPr>
            </w:pPr>
            <w:r>
              <w:rPr>
                <w:rFonts w:cs="Calibri"/>
              </w:rPr>
              <w:t>Store Supervisor</w:t>
            </w:r>
          </w:p>
        </w:tc>
        <w:tc>
          <w:tcPr>
            <w:tcW w:w="1170" w:type="dxa"/>
            <w:shd w:val="clear" w:color="auto" w:fill="auto"/>
            <w:noWrap/>
            <w:vAlign w:val="bottom"/>
          </w:tcPr>
          <w:p w14:paraId="39A21E17" w14:textId="271BA88C" w:rsidR="003F3663" w:rsidRPr="00FA7E09" w:rsidRDefault="003F3663" w:rsidP="003F3663">
            <w:pPr>
              <w:spacing w:after="0" w:line="240" w:lineRule="auto"/>
              <w:jc w:val="center"/>
              <w:rPr>
                <w:rFonts w:asciiTheme="minorHAnsi" w:hAnsiTheme="minorHAnsi"/>
                <w:sz w:val="21"/>
                <w:szCs w:val="21"/>
              </w:rPr>
            </w:pPr>
            <w:r>
              <w:rPr>
                <w:rFonts w:cs="Calibri"/>
              </w:rPr>
              <w:t>976</w:t>
            </w:r>
          </w:p>
        </w:tc>
        <w:tc>
          <w:tcPr>
            <w:tcW w:w="3870" w:type="dxa"/>
            <w:vAlign w:val="bottom"/>
          </w:tcPr>
          <w:p w14:paraId="2E8390A8" w14:textId="6B1DD5E1" w:rsidR="003F3663" w:rsidRPr="00FA7E09" w:rsidRDefault="003F3663" w:rsidP="003F3663">
            <w:pPr>
              <w:spacing w:after="0" w:line="240" w:lineRule="auto"/>
              <w:rPr>
                <w:rFonts w:asciiTheme="minorHAnsi" w:hAnsiTheme="minorHAnsi"/>
                <w:sz w:val="21"/>
                <w:szCs w:val="21"/>
              </w:rPr>
            </w:pPr>
            <w:r>
              <w:rPr>
                <w:rFonts w:cs="Calibri"/>
              </w:rPr>
              <w:t>Servers</w:t>
            </w:r>
          </w:p>
        </w:tc>
        <w:tc>
          <w:tcPr>
            <w:tcW w:w="1080" w:type="dxa"/>
            <w:vAlign w:val="bottom"/>
          </w:tcPr>
          <w:p w14:paraId="08513E5F" w14:textId="72A2FC77" w:rsidR="003F3663" w:rsidRPr="00FA7E09" w:rsidRDefault="003F3663" w:rsidP="003F3663">
            <w:pPr>
              <w:spacing w:after="0" w:line="240" w:lineRule="auto"/>
              <w:jc w:val="center"/>
              <w:rPr>
                <w:rFonts w:asciiTheme="minorHAnsi" w:hAnsiTheme="minorHAnsi"/>
                <w:sz w:val="21"/>
                <w:szCs w:val="21"/>
              </w:rPr>
            </w:pPr>
            <w:r>
              <w:rPr>
                <w:rFonts w:cs="Calibri"/>
              </w:rPr>
              <w:t>199</w:t>
            </w:r>
          </w:p>
        </w:tc>
      </w:tr>
      <w:tr w:rsidR="003F3663" w:rsidRPr="00FA7E09" w14:paraId="2209CBE3" w14:textId="77777777" w:rsidTr="0075607E">
        <w:trPr>
          <w:trHeight w:val="202"/>
        </w:trPr>
        <w:tc>
          <w:tcPr>
            <w:tcW w:w="3865" w:type="dxa"/>
            <w:shd w:val="clear" w:color="auto" w:fill="auto"/>
            <w:noWrap/>
            <w:vAlign w:val="bottom"/>
          </w:tcPr>
          <w:p w14:paraId="62F4B3A6" w14:textId="71BC5870" w:rsidR="003F3663" w:rsidRPr="00FA7E09" w:rsidRDefault="003F3663" w:rsidP="003F3663">
            <w:pPr>
              <w:spacing w:after="0" w:line="240" w:lineRule="auto"/>
              <w:rPr>
                <w:rFonts w:asciiTheme="minorHAnsi" w:hAnsiTheme="minorHAnsi"/>
                <w:sz w:val="21"/>
                <w:szCs w:val="21"/>
              </w:rPr>
            </w:pPr>
            <w:r>
              <w:rPr>
                <w:rFonts w:cs="Calibri"/>
              </w:rPr>
              <w:t>Wait Staff</w:t>
            </w:r>
          </w:p>
        </w:tc>
        <w:tc>
          <w:tcPr>
            <w:tcW w:w="1170" w:type="dxa"/>
            <w:shd w:val="clear" w:color="auto" w:fill="auto"/>
            <w:noWrap/>
            <w:vAlign w:val="bottom"/>
          </w:tcPr>
          <w:p w14:paraId="609CDA18" w14:textId="6199C097" w:rsidR="003F3663" w:rsidRPr="00FA7E09" w:rsidRDefault="003F3663" w:rsidP="003F3663">
            <w:pPr>
              <w:spacing w:after="0" w:line="240" w:lineRule="auto"/>
              <w:jc w:val="center"/>
              <w:rPr>
                <w:rFonts w:asciiTheme="minorHAnsi" w:hAnsiTheme="minorHAnsi"/>
                <w:sz w:val="21"/>
                <w:szCs w:val="21"/>
              </w:rPr>
            </w:pPr>
            <w:r>
              <w:rPr>
                <w:rFonts w:cs="Calibri"/>
              </w:rPr>
              <w:t>888</w:t>
            </w:r>
          </w:p>
        </w:tc>
        <w:tc>
          <w:tcPr>
            <w:tcW w:w="3870" w:type="dxa"/>
            <w:vAlign w:val="bottom"/>
          </w:tcPr>
          <w:p w14:paraId="30B34184" w14:textId="627E3D17" w:rsidR="003F3663" w:rsidRPr="00FA7E09" w:rsidRDefault="003F3663" w:rsidP="003F3663">
            <w:pPr>
              <w:spacing w:after="0" w:line="240" w:lineRule="auto"/>
              <w:rPr>
                <w:rFonts w:asciiTheme="minorHAnsi" w:hAnsiTheme="minorHAnsi"/>
                <w:sz w:val="21"/>
                <w:szCs w:val="21"/>
              </w:rPr>
            </w:pPr>
            <w:r>
              <w:rPr>
                <w:rFonts w:cs="Calibri"/>
              </w:rPr>
              <w:t>Supervisor</w:t>
            </w:r>
          </w:p>
        </w:tc>
        <w:tc>
          <w:tcPr>
            <w:tcW w:w="1080" w:type="dxa"/>
            <w:vAlign w:val="bottom"/>
          </w:tcPr>
          <w:p w14:paraId="67E53CFE" w14:textId="1FFA8C33" w:rsidR="003F3663" w:rsidRPr="00FA7E09" w:rsidRDefault="003F3663" w:rsidP="003F3663">
            <w:pPr>
              <w:spacing w:after="0" w:line="240" w:lineRule="auto"/>
              <w:jc w:val="center"/>
              <w:rPr>
                <w:rFonts w:asciiTheme="minorHAnsi" w:hAnsiTheme="minorHAnsi"/>
                <w:sz w:val="21"/>
                <w:szCs w:val="21"/>
              </w:rPr>
            </w:pPr>
            <w:r>
              <w:rPr>
                <w:rFonts w:cs="Calibri"/>
              </w:rPr>
              <w:t>194</w:t>
            </w:r>
          </w:p>
        </w:tc>
      </w:tr>
      <w:tr w:rsidR="003F3663" w:rsidRPr="00FA7E09" w14:paraId="3E9046C9" w14:textId="77777777" w:rsidTr="0075607E">
        <w:trPr>
          <w:trHeight w:val="202"/>
        </w:trPr>
        <w:tc>
          <w:tcPr>
            <w:tcW w:w="3865" w:type="dxa"/>
            <w:shd w:val="clear" w:color="auto" w:fill="auto"/>
            <w:noWrap/>
            <w:vAlign w:val="bottom"/>
          </w:tcPr>
          <w:p w14:paraId="1B147DF2" w14:textId="69E14921" w:rsidR="003F3663" w:rsidRPr="00FA7E09" w:rsidRDefault="003F3663" w:rsidP="003F3663">
            <w:pPr>
              <w:spacing w:after="0" w:line="240" w:lineRule="auto"/>
              <w:rPr>
                <w:rFonts w:asciiTheme="minorHAnsi" w:hAnsiTheme="minorHAnsi"/>
                <w:sz w:val="21"/>
                <w:szCs w:val="21"/>
              </w:rPr>
            </w:pPr>
            <w:r>
              <w:rPr>
                <w:rFonts w:cs="Calibri"/>
              </w:rPr>
              <w:t>Restaurant Server</w:t>
            </w:r>
          </w:p>
        </w:tc>
        <w:tc>
          <w:tcPr>
            <w:tcW w:w="1170" w:type="dxa"/>
            <w:shd w:val="clear" w:color="auto" w:fill="auto"/>
            <w:noWrap/>
            <w:vAlign w:val="bottom"/>
          </w:tcPr>
          <w:p w14:paraId="7C3075F7" w14:textId="02BF7792" w:rsidR="003F3663" w:rsidRPr="00FA7E09" w:rsidRDefault="003F3663" w:rsidP="003F3663">
            <w:pPr>
              <w:spacing w:after="0" w:line="240" w:lineRule="auto"/>
              <w:jc w:val="center"/>
              <w:rPr>
                <w:rFonts w:asciiTheme="minorHAnsi" w:hAnsiTheme="minorHAnsi"/>
                <w:sz w:val="21"/>
                <w:szCs w:val="21"/>
              </w:rPr>
            </w:pPr>
            <w:r>
              <w:rPr>
                <w:rFonts w:cs="Calibri"/>
              </w:rPr>
              <w:t>541</w:t>
            </w:r>
          </w:p>
        </w:tc>
        <w:tc>
          <w:tcPr>
            <w:tcW w:w="3870" w:type="dxa"/>
            <w:vAlign w:val="bottom"/>
          </w:tcPr>
          <w:p w14:paraId="7CCD300C" w14:textId="065AC3D4" w:rsidR="003F3663" w:rsidRPr="00FA7E09" w:rsidRDefault="003F3663" w:rsidP="003F3663">
            <w:pPr>
              <w:spacing w:after="0" w:line="240" w:lineRule="auto"/>
              <w:rPr>
                <w:rFonts w:asciiTheme="minorHAnsi" w:hAnsiTheme="minorHAnsi"/>
                <w:sz w:val="21"/>
                <w:szCs w:val="21"/>
              </w:rPr>
            </w:pPr>
            <w:r>
              <w:rPr>
                <w:rFonts w:cs="Calibri"/>
              </w:rPr>
              <w:t>Cocktail Server</w:t>
            </w:r>
          </w:p>
        </w:tc>
        <w:tc>
          <w:tcPr>
            <w:tcW w:w="1080" w:type="dxa"/>
            <w:vAlign w:val="bottom"/>
          </w:tcPr>
          <w:p w14:paraId="66B937B0" w14:textId="631760CD" w:rsidR="003F3663" w:rsidRPr="00FA7E09" w:rsidRDefault="003F3663" w:rsidP="003F3663">
            <w:pPr>
              <w:spacing w:after="0" w:line="240" w:lineRule="auto"/>
              <w:jc w:val="center"/>
              <w:rPr>
                <w:rFonts w:asciiTheme="minorHAnsi" w:hAnsiTheme="minorHAnsi"/>
                <w:sz w:val="21"/>
                <w:szCs w:val="21"/>
              </w:rPr>
            </w:pPr>
            <w:r>
              <w:rPr>
                <w:rFonts w:cs="Calibri"/>
              </w:rPr>
              <w:t>186</w:t>
            </w:r>
          </w:p>
        </w:tc>
      </w:tr>
      <w:tr w:rsidR="003F3663" w:rsidRPr="00FA7E09" w14:paraId="396D2D10" w14:textId="77777777" w:rsidTr="0075607E">
        <w:trPr>
          <w:trHeight w:val="202"/>
        </w:trPr>
        <w:tc>
          <w:tcPr>
            <w:tcW w:w="3865" w:type="dxa"/>
            <w:shd w:val="clear" w:color="auto" w:fill="auto"/>
            <w:noWrap/>
            <w:vAlign w:val="bottom"/>
          </w:tcPr>
          <w:p w14:paraId="7EA147AE" w14:textId="12E97F91" w:rsidR="003F3663" w:rsidRPr="00FA7E09" w:rsidRDefault="003F3663" w:rsidP="003F3663">
            <w:pPr>
              <w:spacing w:after="0" w:line="240" w:lineRule="auto"/>
              <w:rPr>
                <w:rFonts w:asciiTheme="minorHAnsi" w:hAnsiTheme="minorHAnsi"/>
                <w:sz w:val="21"/>
                <w:szCs w:val="21"/>
              </w:rPr>
            </w:pPr>
            <w:r>
              <w:rPr>
                <w:rFonts w:cs="Calibri"/>
              </w:rPr>
              <w:t>Shift Leader</w:t>
            </w:r>
          </w:p>
        </w:tc>
        <w:tc>
          <w:tcPr>
            <w:tcW w:w="1170" w:type="dxa"/>
            <w:shd w:val="clear" w:color="auto" w:fill="auto"/>
            <w:noWrap/>
            <w:vAlign w:val="bottom"/>
          </w:tcPr>
          <w:p w14:paraId="0C47D174" w14:textId="22CFA5D5" w:rsidR="003F3663" w:rsidRPr="00FA7E09" w:rsidRDefault="003F3663" w:rsidP="003F3663">
            <w:pPr>
              <w:spacing w:after="0" w:line="240" w:lineRule="auto"/>
              <w:jc w:val="center"/>
              <w:rPr>
                <w:rFonts w:asciiTheme="minorHAnsi" w:hAnsiTheme="minorHAnsi"/>
                <w:sz w:val="21"/>
                <w:szCs w:val="21"/>
              </w:rPr>
            </w:pPr>
            <w:r>
              <w:rPr>
                <w:rFonts w:cs="Calibri"/>
              </w:rPr>
              <w:t>536</w:t>
            </w:r>
          </w:p>
        </w:tc>
        <w:tc>
          <w:tcPr>
            <w:tcW w:w="3870" w:type="dxa"/>
            <w:vAlign w:val="bottom"/>
          </w:tcPr>
          <w:p w14:paraId="06FCA0C3" w14:textId="1319B326" w:rsidR="003F3663" w:rsidRPr="00FA7E09" w:rsidRDefault="003F3663" w:rsidP="003F3663">
            <w:pPr>
              <w:spacing w:after="0" w:line="240" w:lineRule="auto"/>
              <w:rPr>
                <w:rFonts w:asciiTheme="minorHAnsi" w:hAnsiTheme="minorHAnsi"/>
                <w:sz w:val="21"/>
                <w:szCs w:val="21"/>
              </w:rPr>
            </w:pPr>
            <w:r>
              <w:rPr>
                <w:rFonts w:cs="Calibri"/>
              </w:rPr>
              <w:t>Team Leader</w:t>
            </w:r>
          </w:p>
        </w:tc>
        <w:tc>
          <w:tcPr>
            <w:tcW w:w="1080" w:type="dxa"/>
            <w:vAlign w:val="bottom"/>
          </w:tcPr>
          <w:p w14:paraId="24B00460" w14:textId="5BFA7951" w:rsidR="003F3663" w:rsidRPr="00FA7E09" w:rsidRDefault="003F3663" w:rsidP="003F3663">
            <w:pPr>
              <w:spacing w:after="0" w:line="240" w:lineRule="auto"/>
              <w:jc w:val="center"/>
              <w:rPr>
                <w:rFonts w:asciiTheme="minorHAnsi" w:hAnsiTheme="minorHAnsi"/>
                <w:sz w:val="21"/>
                <w:szCs w:val="21"/>
              </w:rPr>
            </w:pPr>
            <w:r>
              <w:rPr>
                <w:rFonts w:cs="Calibri"/>
              </w:rPr>
              <w:t>175</w:t>
            </w:r>
          </w:p>
        </w:tc>
      </w:tr>
      <w:tr w:rsidR="003F3663" w:rsidRPr="00FA7E09" w14:paraId="4581CAEC" w14:textId="77777777" w:rsidTr="0075607E">
        <w:trPr>
          <w:trHeight w:val="202"/>
        </w:trPr>
        <w:tc>
          <w:tcPr>
            <w:tcW w:w="3865" w:type="dxa"/>
            <w:shd w:val="clear" w:color="auto" w:fill="auto"/>
            <w:noWrap/>
            <w:vAlign w:val="bottom"/>
          </w:tcPr>
          <w:p w14:paraId="6C767614" w14:textId="330D0154" w:rsidR="003F3663" w:rsidRPr="00FA7E09" w:rsidRDefault="003F3663" w:rsidP="003F3663">
            <w:pPr>
              <w:spacing w:after="0" w:line="240" w:lineRule="auto"/>
              <w:rPr>
                <w:rFonts w:asciiTheme="minorHAnsi" w:hAnsiTheme="minorHAnsi"/>
                <w:sz w:val="21"/>
                <w:szCs w:val="21"/>
              </w:rPr>
            </w:pPr>
            <w:r>
              <w:rPr>
                <w:rFonts w:cs="Calibri"/>
              </w:rPr>
              <w:t>Shift Lead</w:t>
            </w:r>
          </w:p>
        </w:tc>
        <w:tc>
          <w:tcPr>
            <w:tcW w:w="1170" w:type="dxa"/>
            <w:shd w:val="clear" w:color="auto" w:fill="auto"/>
            <w:noWrap/>
            <w:vAlign w:val="bottom"/>
          </w:tcPr>
          <w:p w14:paraId="179CE171" w14:textId="14F8B262" w:rsidR="003F3663" w:rsidRPr="00FA7E09" w:rsidRDefault="003F3663" w:rsidP="003F3663">
            <w:pPr>
              <w:spacing w:after="0" w:line="240" w:lineRule="auto"/>
              <w:jc w:val="center"/>
              <w:rPr>
                <w:rFonts w:asciiTheme="minorHAnsi" w:hAnsiTheme="minorHAnsi"/>
                <w:sz w:val="21"/>
                <w:szCs w:val="21"/>
              </w:rPr>
            </w:pPr>
            <w:r>
              <w:rPr>
                <w:rFonts w:cs="Calibri"/>
              </w:rPr>
              <w:t>490</w:t>
            </w:r>
          </w:p>
        </w:tc>
        <w:tc>
          <w:tcPr>
            <w:tcW w:w="3870" w:type="dxa"/>
            <w:vAlign w:val="bottom"/>
          </w:tcPr>
          <w:p w14:paraId="189BF44D" w14:textId="23E01C4A" w:rsidR="003F3663" w:rsidRPr="00FA7E09" w:rsidRDefault="003F3663" w:rsidP="003F3663">
            <w:pPr>
              <w:spacing w:after="0" w:line="240" w:lineRule="auto"/>
              <w:rPr>
                <w:rFonts w:asciiTheme="minorHAnsi" w:hAnsiTheme="minorHAnsi"/>
                <w:sz w:val="21"/>
                <w:szCs w:val="21"/>
              </w:rPr>
            </w:pPr>
            <w:r>
              <w:rPr>
                <w:rFonts w:cs="Calibri"/>
              </w:rPr>
              <w:t>Kitchen Supervisor</w:t>
            </w:r>
          </w:p>
        </w:tc>
        <w:tc>
          <w:tcPr>
            <w:tcW w:w="1080" w:type="dxa"/>
            <w:vAlign w:val="bottom"/>
          </w:tcPr>
          <w:p w14:paraId="31F7E9D7" w14:textId="67AA0FAF" w:rsidR="003F3663" w:rsidRPr="00FA7E09" w:rsidRDefault="003F3663" w:rsidP="003F3663">
            <w:pPr>
              <w:spacing w:after="0" w:line="240" w:lineRule="auto"/>
              <w:jc w:val="center"/>
              <w:rPr>
                <w:rFonts w:asciiTheme="minorHAnsi" w:hAnsiTheme="minorHAnsi"/>
                <w:sz w:val="21"/>
                <w:szCs w:val="21"/>
              </w:rPr>
            </w:pPr>
            <w:r>
              <w:rPr>
                <w:rFonts w:cs="Calibri"/>
              </w:rPr>
              <w:t>171</w:t>
            </w:r>
          </w:p>
        </w:tc>
      </w:tr>
      <w:tr w:rsidR="003F3663" w:rsidRPr="00FA7E09" w14:paraId="62112046" w14:textId="77777777" w:rsidTr="0075607E">
        <w:trPr>
          <w:trHeight w:val="202"/>
        </w:trPr>
        <w:tc>
          <w:tcPr>
            <w:tcW w:w="3865" w:type="dxa"/>
            <w:shd w:val="clear" w:color="auto" w:fill="auto"/>
            <w:noWrap/>
            <w:vAlign w:val="bottom"/>
          </w:tcPr>
          <w:p w14:paraId="535E2726" w14:textId="02288D63" w:rsidR="003F3663" w:rsidRPr="00FA7E09" w:rsidRDefault="003F3663" w:rsidP="003F3663">
            <w:pPr>
              <w:spacing w:after="0" w:line="240" w:lineRule="auto"/>
              <w:rPr>
                <w:rFonts w:asciiTheme="minorHAnsi" w:hAnsiTheme="minorHAnsi"/>
                <w:sz w:val="21"/>
                <w:szCs w:val="21"/>
              </w:rPr>
            </w:pPr>
            <w:r>
              <w:rPr>
                <w:rFonts w:cs="Calibri"/>
              </w:rPr>
              <w:t>Banquet Server</w:t>
            </w:r>
          </w:p>
        </w:tc>
        <w:tc>
          <w:tcPr>
            <w:tcW w:w="1170" w:type="dxa"/>
            <w:shd w:val="clear" w:color="auto" w:fill="auto"/>
            <w:noWrap/>
            <w:vAlign w:val="bottom"/>
          </w:tcPr>
          <w:p w14:paraId="5E10BCA3" w14:textId="68C4B626" w:rsidR="003F3663" w:rsidRPr="00FA7E09" w:rsidRDefault="003F3663" w:rsidP="003F3663">
            <w:pPr>
              <w:spacing w:after="0" w:line="240" w:lineRule="auto"/>
              <w:jc w:val="center"/>
              <w:rPr>
                <w:rFonts w:asciiTheme="minorHAnsi" w:hAnsiTheme="minorHAnsi"/>
                <w:sz w:val="21"/>
                <w:szCs w:val="21"/>
              </w:rPr>
            </w:pPr>
            <w:r>
              <w:rPr>
                <w:rFonts w:cs="Calibri"/>
              </w:rPr>
              <w:t>451</w:t>
            </w:r>
          </w:p>
        </w:tc>
        <w:tc>
          <w:tcPr>
            <w:tcW w:w="3870" w:type="dxa"/>
            <w:vAlign w:val="bottom"/>
          </w:tcPr>
          <w:p w14:paraId="7BE7DCAD" w14:textId="5D8CCFEF" w:rsidR="003F3663" w:rsidRPr="00FA7E09" w:rsidRDefault="003F3663" w:rsidP="003F3663">
            <w:pPr>
              <w:spacing w:after="0" w:line="240" w:lineRule="auto"/>
              <w:rPr>
                <w:rFonts w:asciiTheme="minorHAnsi" w:hAnsiTheme="minorHAnsi"/>
                <w:sz w:val="21"/>
                <w:szCs w:val="21"/>
              </w:rPr>
            </w:pPr>
            <w:r>
              <w:rPr>
                <w:rFonts w:cs="Calibri"/>
              </w:rPr>
              <w:t>Kitchen Assistant</w:t>
            </w:r>
          </w:p>
        </w:tc>
        <w:tc>
          <w:tcPr>
            <w:tcW w:w="1080" w:type="dxa"/>
            <w:vAlign w:val="bottom"/>
          </w:tcPr>
          <w:p w14:paraId="0909C50C" w14:textId="7E11E587" w:rsidR="003F3663" w:rsidRPr="00FA7E09" w:rsidRDefault="003F3663" w:rsidP="003F3663">
            <w:pPr>
              <w:spacing w:after="0" w:line="240" w:lineRule="auto"/>
              <w:jc w:val="center"/>
              <w:rPr>
                <w:rFonts w:asciiTheme="minorHAnsi" w:hAnsiTheme="minorHAnsi"/>
                <w:sz w:val="21"/>
                <w:szCs w:val="21"/>
              </w:rPr>
            </w:pPr>
            <w:r>
              <w:rPr>
                <w:rFonts w:cs="Calibri"/>
              </w:rPr>
              <w:t>170</w:t>
            </w:r>
          </w:p>
        </w:tc>
      </w:tr>
      <w:tr w:rsidR="003F3663" w:rsidRPr="00FA7E09" w14:paraId="176639BC" w14:textId="77777777" w:rsidTr="0075607E">
        <w:trPr>
          <w:trHeight w:val="202"/>
        </w:trPr>
        <w:tc>
          <w:tcPr>
            <w:tcW w:w="3865" w:type="dxa"/>
            <w:shd w:val="clear" w:color="auto" w:fill="auto"/>
            <w:noWrap/>
            <w:vAlign w:val="bottom"/>
          </w:tcPr>
          <w:p w14:paraId="66C90D54" w14:textId="0F9F66DB" w:rsidR="003F3663" w:rsidRPr="00FA7E09" w:rsidRDefault="003F3663" w:rsidP="003F3663">
            <w:pPr>
              <w:spacing w:after="0" w:line="240" w:lineRule="auto"/>
              <w:rPr>
                <w:rFonts w:asciiTheme="minorHAnsi" w:hAnsiTheme="minorHAnsi"/>
                <w:sz w:val="21"/>
                <w:szCs w:val="21"/>
              </w:rPr>
            </w:pPr>
            <w:r>
              <w:rPr>
                <w:rFonts w:cs="Calibri"/>
              </w:rPr>
              <w:t>Food Server</w:t>
            </w:r>
          </w:p>
        </w:tc>
        <w:tc>
          <w:tcPr>
            <w:tcW w:w="1170" w:type="dxa"/>
            <w:shd w:val="clear" w:color="auto" w:fill="auto"/>
            <w:noWrap/>
            <w:vAlign w:val="bottom"/>
          </w:tcPr>
          <w:p w14:paraId="4A114EAB" w14:textId="713987F1" w:rsidR="003F3663" w:rsidRPr="00FA7E09" w:rsidRDefault="003F3663" w:rsidP="003F3663">
            <w:pPr>
              <w:spacing w:after="0" w:line="240" w:lineRule="auto"/>
              <w:jc w:val="center"/>
              <w:rPr>
                <w:rFonts w:asciiTheme="minorHAnsi" w:hAnsiTheme="minorHAnsi"/>
                <w:sz w:val="21"/>
                <w:szCs w:val="21"/>
              </w:rPr>
            </w:pPr>
            <w:r>
              <w:rPr>
                <w:rFonts w:cs="Calibri"/>
              </w:rPr>
              <w:t>426</w:t>
            </w:r>
          </w:p>
        </w:tc>
        <w:tc>
          <w:tcPr>
            <w:tcW w:w="3870" w:type="dxa"/>
            <w:vAlign w:val="bottom"/>
          </w:tcPr>
          <w:p w14:paraId="4FB531DF" w14:textId="47212515" w:rsidR="003F3663" w:rsidRPr="00FA7E09" w:rsidRDefault="003F3663" w:rsidP="003F3663">
            <w:pPr>
              <w:spacing w:after="0" w:line="240" w:lineRule="auto"/>
              <w:rPr>
                <w:rFonts w:asciiTheme="minorHAnsi" w:hAnsiTheme="minorHAnsi"/>
                <w:sz w:val="21"/>
                <w:szCs w:val="21"/>
              </w:rPr>
            </w:pPr>
            <w:r>
              <w:rPr>
                <w:rFonts w:cs="Calibri"/>
              </w:rPr>
              <w:t>Busser</w:t>
            </w:r>
          </w:p>
        </w:tc>
        <w:tc>
          <w:tcPr>
            <w:tcW w:w="1080" w:type="dxa"/>
            <w:vAlign w:val="bottom"/>
          </w:tcPr>
          <w:p w14:paraId="7547275A" w14:textId="5D986C45" w:rsidR="003F3663" w:rsidRPr="00FA7E09" w:rsidRDefault="003F3663" w:rsidP="003F3663">
            <w:pPr>
              <w:spacing w:after="0" w:line="240" w:lineRule="auto"/>
              <w:jc w:val="center"/>
              <w:rPr>
                <w:rFonts w:asciiTheme="minorHAnsi" w:hAnsiTheme="minorHAnsi"/>
                <w:sz w:val="21"/>
                <w:szCs w:val="21"/>
              </w:rPr>
            </w:pPr>
            <w:r>
              <w:rPr>
                <w:rFonts w:cs="Calibri"/>
              </w:rPr>
              <w:t>169</w:t>
            </w:r>
          </w:p>
        </w:tc>
      </w:tr>
      <w:tr w:rsidR="003F3663" w:rsidRPr="00FA7E09" w14:paraId="3AD9D538" w14:textId="77777777" w:rsidTr="0075607E">
        <w:trPr>
          <w:trHeight w:val="202"/>
        </w:trPr>
        <w:tc>
          <w:tcPr>
            <w:tcW w:w="3865" w:type="dxa"/>
            <w:shd w:val="clear" w:color="auto" w:fill="auto"/>
            <w:noWrap/>
            <w:vAlign w:val="bottom"/>
          </w:tcPr>
          <w:p w14:paraId="5B5C05E4" w14:textId="3B7E8482" w:rsidR="003F3663" w:rsidRPr="00FA7E09" w:rsidRDefault="003F3663" w:rsidP="003F3663">
            <w:pPr>
              <w:spacing w:after="0" w:line="240" w:lineRule="auto"/>
              <w:rPr>
                <w:rFonts w:asciiTheme="minorHAnsi" w:hAnsiTheme="minorHAnsi"/>
                <w:sz w:val="21"/>
                <w:szCs w:val="21"/>
              </w:rPr>
            </w:pPr>
            <w:r>
              <w:rPr>
                <w:rFonts w:cs="Calibri"/>
              </w:rPr>
              <w:t>Dish Washer</w:t>
            </w:r>
          </w:p>
        </w:tc>
        <w:tc>
          <w:tcPr>
            <w:tcW w:w="1170" w:type="dxa"/>
            <w:shd w:val="clear" w:color="auto" w:fill="auto"/>
            <w:noWrap/>
            <w:vAlign w:val="bottom"/>
          </w:tcPr>
          <w:p w14:paraId="745AE88C" w14:textId="7FAE4936" w:rsidR="003F3663" w:rsidRPr="00FA7E09" w:rsidRDefault="003F3663" w:rsidP="003F3663">
            <w:pPr>
              <w:spacing w:after="0" w:line="240" w:lineRule="auto"/>
              <w:jc w:val="center"/>
              <w:rPr>
                <w:rFonts w:asciiTheme="minorHAnsi" w:hAnsiTheme="minorHAnsi"/>
                <w:sz w:val="21"/>
                <w:szCs w:val="21"/>
              </w:rPr>
            </w:pPr>
            <w:r>
              <w:rPr>
                <w:rFonts w:cs="Calibri"/>
              </w:rPr>
              <w:t>319</w:t>
            </w:r>
          </w:p>
        </w:tc>
        <w:tc>
          <w:tcPr>
            <w:tcW w:w="3870" w:type="dxa"/>
            <w:vAlign w:val="bottom"/>
          </w:tcPr>
          <w:p w14:paraId="0FCACBBC" w14:textId="5C3BA296" w:rsidR="003F3663" w:rsidRPr="00FA7E09" w:rsidRDefault="003F3663" w:rsidP="003F3663">
            <w:pPr>
              <w:spacing w:after="0" w:line="240" w:lineRule="auto"/>
              <w:rPr>
                <w:rFonts w:asciiTheme="minorHAnsi" w:hAnsiTheme="minorHAnsi"/>
                <w:sz w:val="21"/>
                <w:szCs w:val="21"/>
              </w:rPr>
            </w:pPr>
            <w:r>
              <w:rPr>
                <w:rFonts w:cs="Calibri"/>
              </w:rPr>
              <w:t>Cashier</w:t>
            </w:r>
          </w:p>
        </w:tc>
        <w:tc>
          <w:tcPr>
            <w:tcW w:w="1080" w:type="dxa"/>
            <w:vAlign w:val="bottom"/>
          </w:tcPr>
          <w:p w14:paraId="71F6B2C7" w14:textId="76D94C00" w:rsidR="003F3663" w:rsidRPr="00FA7E09" w:rsidRDefault="003F3663" w:rsidP="003F3663">
            <w:pPr>
              <w:spacing w:after="0" w:line="240" w:lineRule="auto"/>
              <w:jc w:val="center"/>
              <w:rPr>
                <w:rFonts w:asciiTheme="minorHAnsi" w:hAnsiTheme="minorHAnsi"/>
                <w:sz w:val="21"/>
                <w:szCs w:val="21"/>
              </w:rPr>
            </w:pPr>
            <w:r>
              <w:rPr>
                <w:rFonts w:cs="Calibri"/>
              </w:rPr>
              <w:t>160</w:t>
            </w:r>
          </w:p>
        </w:tc>
      </w:tr>
      <w:tr w:rsidR="003F3663" w:rsidRPr="00FA7E09" w14:paraId="59B8F9F7" w14:textId="77777777" w:rsidTr="0075607E">
        <w:trPr>
          <w:trHeight w:val="202"/>
        </w:trPr>
        <w:tc>
          <w:tcPr>
            <w:tcW w:w="3865" w:type="dxa"/>
            <w:shd w:val="clear" w:color="auto" w:fill="auto"/>
            <w:noWrap/>
            <w:vAlign w:val="bottom"/>
          </w:tcPr>
          <w:p w14:paraId="434BAE67" w14:textId="09459157" w:rsidR="003F3663" w:rsidRPr="00FA7E09" w:rsidRDefault="003F3663" w:rsidP="003F3663">
            <w:pPr>
              <w:spacing w:after="0" w:line="240" w:lineRule="auto"/>
              <w:rPr>
                <w:rFonts w:asciiTheme="minorHAnsi" w:hAnsiTheme="minorHAnsi"/>
                <w:sz w:val="21"/>
                <w:szCs w:val="21"/>
              </w:rPr>
            </w:pPr>
            <w:r>
              <w:rPr>
                <w:rFonts w:cs="Calibri"/>
              </w:rPr>
              <w:t>Restaurant Supervisor</w:t>
            </w:r>
          </w:p>
        </w:tc>
        <w:tc>
          <w:tcPr>
            <w:tcW w:w="1170" w:type="dxa"/>
            <w:shd w:val="clear" w:color="auto" w:fill="auto"/>
            <w:noWrap/>
            <w:vAlign w:val="bottom"/>
          </w:tcPr>
          <w:p w14:paraId="496E85C7" w14:textId="4CE57B77" w:rsidR="003F3663" w:rsidRPr="00FA7E09" w:rsidRDefault="003F3663" w:rsidP="003F3663">
            <w:pPr>
              <w:spacing w:after="0" w:line="240" w:lineRule="auto"/>
              <w:jc w:val="center"/>
              <w:rPr>
                <w:rFonts w:asciiTheme="minorHAnsi" w:hAnsiTheme="minorHAnsi"/>
                <w:sz w:val="21"/>
                <w:szCs w:val="21"/>
              </w:rPr>
            </w:pPr>
            <w:r>
              <w:rPr>
                <w:rFonts w:cs="Calibri"/>
              </w:rPr>
              <w:t>295</w:t>
            </w:r>
          </w:p>
        </w:tc>
        <w:tc>
          <w:tcPr>
            <w:tcW w:w="3870" w:type="dxa"/>
            <w:vAlign w:val="bottom"/>
          </w:tcPr>
          <w:p w14:paraId="47B62E2F" w14:textId="1ABE5B4D" w:rsidR="003F3663" w:rsidRPr="00FA7E09" w:rsidRDefault="003F3663" w:rsidP="003F3663">
            <w:pPr>
              <w:spacing w:after="0" w:line="240" w:lineRule="auto"/>
              <w:rPr>
                <w:rFonts w:asciiTheme="minorHAnsi" w:hAnsiTheme="minorHAnsi"/>
                <w:sz w:val="21"/>
                <w:szCs w:val="21"/>
              </w:rPr>
            </w:pPr>
            <w:r>
              <w:rPr>
                <w:rFonts w:cs="Calibri"/>
              </w:rPr>
              <w:t>Lead Cook</w:t>
            </w:r>
          </w:p>
        </w:tc>
        <w:tc>
          <w:tcPr>
            <w:tcW w:w="1080" w:type="dxa"/>
            <w:vAlign w:val="bottom"/>
          </w:tcPr>
          <w:p w14:paraId="33168988" w14:textId="13C14F00" w:rsidR="003F3663" w:rsidRPr="00FA7E09" w:rsidRDefault="003F3663" w:rsidP="003F3663">
            <w:pPr>
              <w:spacing w:after="0" w:line="240" w:lineRule="auto"/>
              <w:jc w:val="center"/>
              <w:rPr>
                <w:rFonts w:asciiTheme="minorHAnsi" w:hAnsiTheme="minorHAnsi"/>
                <w:sz w:val="21"/>
                <w:szCs w:val="21"/>
              </w:rPr>
            </w:pPr>
            <w:r>
              <w:rPr>
                <w:rFonts w:cs="Calibri"/>
              </w:rPr>
              <w:t>148</w:t>
            </w:r>
          </w:p>
        </w:tc>
      </w:tr>
    </w:tbl>
    <w:p w14:paraId="558592F8" w14:textId="77777777" w:rsidR="00F601E4" w:rsidRPr="00FA7E09" w:rsidRDefault="00F601E4" w:rsidP="002B3DE0">
      <w:pPr>
        <w:pStyle w:val="NoSpacing"/>
        <w:ind w:left="144"/>
        <w:rPr>
          <w:rFonts w:asciiTheme="minorHAnsi" w:hAnsiTheme="minorHAnsi"/>
          <w:i/>
          <w:sz w:val="20"/>
          <w:szCs w:val="20"/>
        </w:rPr>
      </w:pPr>
    </w:p>
    <w:p w14:paraId="7E5D2A48" w14:textId="0868EF69" w:rsidR="00F601E4" w:rsidRPr="00FA7E09" w:rsidRDefault="00181A6D" w:rsidP="00F601E4">
      <w:pPr>
        <w:pStyle w:val="NoSpacing"/>
        <w:spacing w:after="60"/>
        <w:rPr>
          <w:rFonts w:asciiTheme="minorHAnsi" w:hAnsiTheme="minorHAnsi"/>
          <w:b/>
        </w:rPr>
      </w:pPr>
      <w:r>
        <w:rPr>
          <w:rFonts w:asciiTheme="minorHAnsi" w:hAnsiTheme="minorHAnsi"/>
          <w:b/>
        </w:rPr>
        <w:t>Table 4</w:t>
      </w:r>
      <w:r w:rsidR="00F601E4" w:rsidRPr="00FA7E09">
        <w:rPr>
          <w:rFonts w:asciiTheme="minorHAnsi" w:hAnsiTheme="minorHAnsi"/>
          <w:b/>
        </w:rPr>
        <w:t>b</w:t>
      </w:r>
      <w:r>
        <w:rPr>
          <w:rFonts w:asciiTheme="minorHAnsi" w:hAnsiTheme="minorHAnsi"/>
          <w:b/>
        </w:rPr>
        <w:t>.</w:t>
      </w:r>
      <w:r w:rsidR="00F601E4" w:rsidRPr="00FA7E09">
        <w:rPr>
          <w:rFonts w:asciiTheme="minorHAnsi" w:hAnsiTheme="minorHAnsi"/>
          <w:b/>
        </w:rPr>
        <w:t xml:space="preserve"> Top Job Titles for </w:t>
      </w:r>
      <w:r w:rsidR="0007697F">
        <w:rPr>
          <w:rFonts w:asciiTheme="minorHAnsi" w:hAnsiTheme="minorHAnsi"/>
          <w:b/>
        </w:rPr>
        <w:t>Culinary Arts and Hospitality</w:t>
      </w:r>
      <w:r w:rsidR="00AA68AB" w:rsidRPr="00FA7E09">
        <w:rPr>
          <w:rFonts w:asciiTheme="minorHAnsi" w:hAnsiTheme="minorHAnsi"/>
          <w:b/>
        </w:rPr>
        <w:t xml:space="preserve"> </w:t>
      </w:r>
      <w:r w:rsidR="00F601E4" w:rsidRPr="00FA7E09">
        <w:rPr>
          <w:rFonts w:asciiTheme="minorHAnsi" w:hAnsiTheme="minorHAnsi"/>
          <w:b/>
        </w:rPr>
        <w:t>Occupations for latest 12 months (</w:t>
      </w:r>
      <w:r w:rsidR="003D706E">
        <w:rPr>
          <w:rFonts w:asciiTheme="minorHAnsi" w:hAnsiTheme="minorHAnsi"/>
          <w:b/>
        </w:rPr>
        <w:t>May 2019 - April 2020</w:t>
      </w:r>
      <w:r w:rsidR="00F601E4" w:rsidRPr="00FA7E09">
        <w:rPr>
          <w:rFonts w:asciiTheme="minorHAnsi" w:hAnsiTheme="minorHAnsi"/>
          <w:b/>
        </w:rPr>
        <w:t xml:space="preserve">) </w:t>
      </w:r>
      <w:r w:rsidR="0007697F">
        <w:rPr>
          <w:rFonts w:asciiTheme="minorHAnsi" w:hAnsiTheme="minorHAnsi"/>
          <w:b/>
        </w:rPr>
        <w:t>Mid-Peninsula</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FA7E09"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FA7E09" w:rsidRDefault="00F601E4" w:rsidP="001D4D8F">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769F276C" w:rsidR="00F601E4" w:rsidRPr="00FA7E09" w:rsidRDefault="0007697F"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FA7E09" w:rsidRDefault="00F601E4" w:rsidP="001D4D8F">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068BFFC4" w:rsidR="00F601E4" w:rsidRPr="00FA7E09" w:rsidRDefault="0007697F"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Mid-Peninsula</w:t>
            </w:r>
          </w:p>
        </w:tc>
      </w:tr>
      <w:tr w:rsidR="003F3663" w:rsidRPr="00FA7E09" w14:paraId="5597ED10" w14:textId="77777777" w:rsidTr="0075607E">
        <w:trPr>
          <w:trHeight w:val="202"/>
        </w:trPr>
        <w:tc>
          <w:tcPr>
            <w:tcW w:w="3865" w:type="dxa"/>
            <w:shd w:val="clear" w:color="auto" w:fill="auto"/>
            <w:noWrap/>
            <w:vAlign w:val="bottom"/>
          </w:tcPr>
          <w:p w14:paraId="1E354E9A" w14:textId="32F915A6" w:rsidR="003F3663" w:rsidRPr="00FA7E09" w:rsidRDefault="003F3663" w:rsidP="003F3663">
            <w:pPr>
              <w:spacing w:after="0" w:line="240" w:lineRule="auto"/>
              <w:rPr>
                <w:rFonts w:asciiTheme="minorHAnsi" w:hAnsiTheme="minorHAnsi"/>
                <w:sz w:val="21"/>
                <w:szCs w:val="21"/>
              </w:rPr>
            </w:pPr>
            <w:r>
              <w:rPr>
                <w:rFonts w:cs="Calibri"/>
              </w:rPr>
              <w:t>Cook</w:t>
            </w:r>
          </w:p>
        </w:tc>
        <w:tc>
          <w:tcPr>
            <w:tcW w:w="1080" w:type="dxa"/>
            <w:shd w:val="clear" w:color="auto" w:fill="auto"/>
            <w:vAlign w:val="bottom"/>
          </w:tcPr>
          <w:p w14:paraId="0E18E740" w14:textId="18C0541A" w:rsidR="003F3663" w:rsidRPr="00FA7E09" w:rsidRDefault="003F3663" w:rsidP="003F3663">
            <w:pPr>
              <w:spacing w:after="0" w:line="240" w:lineRule="auto"/>
              <w:jc w:val="center"/>
              <w:rPr>
                <w:rFonts w:asciiTheme="minorHAnsi" w:eastAsia="Times New Roman" w:hAnsiTheme="minorHAnsi"/>
                <w:sz w:val="21"/>
                <w:szCs w:val="21"/>
              </w:rPr>
            </w:pPr>
            <w:r>
              <w:rPr>
                <w:rFonts w:cs="Calibri"/>
              </w:rPr>
              <w:t>1,174</w:t>
            </w:r>
          </w:p>
        </w:tc>
        <w:tc>
          <w:tcPr>
            <w:tcW w:w="3960" w:type="dxa"/>
            <w:vAlign w:val="bottom"/>
          </w:tcPr>
          <w:p w14:paraId="6C6C3D84" w14:textId="25673846" w:rsidR="003F3663" w:rsidRPr="00FA7E09" w:rsidRDefault="003F3663" w:rsidP="003F3663">
            <w:pPr>
              <w:spacing w:after="0" w:line="240" w:lineRule="auto"/>
              <w:rPr>
                <w:rFonts w:asciiTheme="minorHAnsi" w:hAnsiTheme="minorHAnsi"/>
                <w:sz w:val="21"/>
                <w:szCs w:val="21"/>
              </w:rPr>
            </w:pPr>
            <w:r>
              <w:rPr>
                <w:rFonts w:cs="Calibri"/>
              </w:rPr>
              <w:t>Cocktail Server</w:t>
            </w:r>
          </w:p>
        </w:tc>
        <w:tc>
          <w:tcPr>
            <w:tcW w:w="1170" w:type="dxa"/>
            <w:vAlign w:val="bottom"/>
          </w:tcPr>
          <w:p w14:paraId="5ED612B1" w14:textId="03E68C35" w:rsidR="003F3663" w:rsidRPr="00FA7E09" w:rsidRDefault="003F3663" w:rsidP="003F3663">
            <w:pPr>
              <w:spacing w:after="0" w:line="240" w:lineRule="auto"/>
              <w:jc w:val="center"/>
              <w:rPr>
                <w:rFonts w:asciiTheme="minorHAnsi" w:hAnsiTheme="minorHAnsi"/>
                <w:sz w:val="21"/>
                <w:szCs w:val="21"/>
              </w:rPr>
            </w:pPr>
            <w:r>
              <w:rPr>
                <w:rFonts w:cs="Calibri"/>
              </w:rPr>
              <w:t>79</w:t>
            </w:r>
          </w:p>
        </w:tc>
      </w:tr>
      <w:tr w:rsidR="003F3663" w:rsidRPr="00FA7E09" w14:paraId="060AD65D" w14:textId="77777777" w:rsidTr="0075607E">
        <w:trPr>
          <w:trHeight w:val="202"/>
        </w:trPr>
        <w:tc>
          <w:tcPr>
            <w:tcW w:w="3865" w:type="dxa"/>
            <w:shd w:val="clear" w:color="auto" w:fill="auto"/>
            <w:noWrap/>
            <w:vAlign w:val="bottom"/>
          </w:tcPr>
          <w:p w14:paraId="406E53B5" w14:textId="3E9D7843" w:rsidR="003F3663" w:rsidRPr="00FA7E09" w:rsidRDefault="003F3663" w:rsidP="003F3663">
            <w:pPr>
              <w:spacing w:after="0" w:line="240" w:lineRule="auto"/>
              <w:rPr>
                <w:rFonts w:asciiTheme="minorHAnsi" w:hAnsiTheme="minorHAnsi"/>
                <w:sz w:val="21"/>
                <w:szCs w:val="21"/>
              </w:rPr>
            </w:pPr>
            <w:r>
              <w:rPr>
                <w:rFonts w:cs="Calibri"/>
              </w:rPr>
              <w:t>Line Cook</w:t>
            </w:r>
          </w:p>
        </w:tc>
        <w:tc>
          <w:tcPr>
            <w:tcW w:w="1080" w:type="dxa"/>
            <w:shd w:val="clear" w:color="auto" w:fill="auto"/>
            <w:vAlign w:val="bottom"/>
          </w:tcPr>
          <w:p w14:paraId="5D5D2636" w14:textId="3A1B8638" w:rsidR="003F3663" w:rsidRPr="00FA7E09" w:rsidRDefault="003F3663" w:rsidP="003F3663">
            <w:pPr>
              <w:spacing w:after="0" w:line="240" w:lineRule="auto"/>
              <w:jc w:val="center"/>
              <w:rPr>
                <w:rFonts w:asciiTheme="minorHAnsi" w:eastAsia="Times New Roman" w:hAnsiTheme="minorHAnsi"/>
                <w:sz w:val="21"/>
                <w:szCs w:val="21"/>
              </w:rPr>
            </w:pPr>
            <w:r>
              <w:rPr>
                <w:rFonts w:cs="Calibri"/>
              </w:rPr>
              <w:t>593</w:t>
            </w:r>
          </w:p>
        </w:tc>
        <w:tc>
          <w:tcPr>
            <w:tcW w:w="3960" w:type="dxa"/>
            <w:vAlign w:val="bottom"/>
          </w:tcPr>
          <w:p w14:paraId="598FC17A" w14:textId="4CF8F10D" w:rsidR="003F3663" w:rsidRPr="00FA7E09" w:rsidRDefault="003F3663" w:rsidP="003F3663">
            <w:pPr>
              <w:spacing w:after="0" w:line="240" w:lineRule="auto"/>
              <w:rPr>
                <w:rFonts w:asciiTheme="minorHAnsi" w:hAnsiTheme="minorHAnsi"/>
                <w:sz w:val="21"/>
                <w:szCs w:val="21"/>
              </w:rPr>
            </w:pPr>
            <w:r>
              <w:rPr>
                <w:rFonts w:cs="Calibri"/>
              </w:rPr>
              <w:t>Lounge Server</w:t>
            </w:r>
          </w:p>
        </w:tc>
        <w:tc>
          <w:tcPr>
            <w:tcW w:w="1170" w:type="dxa"/>
            <w:vAlign w:val="bottom"/>
          </w:tcPr>
          <w:p w14:paraId="0AC36BCA" w14:textId="05447058" w:rsidR="003F3663" w:rsidRPr="00FA7E09" w:rsidRDefault="003F3663" w:rsidP="003F3663">
            <w:pPr>
              <w:spacing w:after="0" w:line="240" w:lineRule="auto"/>
              <w:jc w:val="center"/>
              <w:rPr>
                <w:rFonts w:asciiTheme="minorHAnsi" w:hAnsiTheme="minorHAnsi"/>
                <w:sz w:val="21"/>
                <w:szCs w:val="21"/>
              </w:rPr>
            </w:pPr>
            <w:r>
              <w:rPr>
                <w:rFonts w:cs="Calibri"/>
              </w:rPr>
              <w:t>75</w:t>
            </w:r>
          </w:p>
        </w:tc>
      </w:tr>
      <w:tr w:rsidR="003F3663" w:rsidRPr="00FA7E09" w14:paraId="7E3D03BB" w14:textId="77777777" w:rsidTr="0075607E">
        <w:trPr>
          <w:trHeight w:val="202"/>
        </w:trPr>
        <w:tc>
          <w:tcPr>
            <w:tcW w:w="3865" w:type="dxa"/>
            <w:shd w:val="clear" w:color="auto" w:fill="auto"/>
            <w:noWrap/>
            <w:vAlign w:val="bottom"/>
          </w:tcPr>
          <w:p w14:paraId="68CE672E" w14:textId="2D9693AC" w:rsidR="003F3663" w:rsidRPr="00FA7E09" w:rsidRDefault="003F3663" w:rsidP="003F3663">
            <w:pPr>
              <w:spacing w:after="0" w:line="240" w:lineRule="auto"/>
              <w:rPr>
                <w:rFonts w:asciiTheme="minorHAnsi" w:hAnsiTheme="minorHAnsi"/>
                <w:sz w:val="21"/>
                <w:szCs w:val="21"/>
              </w:rPr>
            </w:pPr>
            <w:r>
              <w:rPr>
                <w:rFonts w:cs="Calibri"/>
              </w:rPr>
              <w:t>Server</w:t>
            </w:r>
          </w:p>
        </w:tc>
        <w:tc>
          <w:tcPr>
            <w:tcW w:w="1080" w:type="dxa"/>
            <w:shd w:val="clear" w:color="auto" w:fill="auto"/>
            <w:vAlign w:val="bottom"/>
          </w:tcPr>
          <w:p w14:paraId="65650ED7" w14:textId="04ABEDB4" w:rsidR="003F3663" w:rsidRPr="00FA7E09" w:rsidRDefault="003F3663" w:rsidP="003F3663">
            <w:pPr>
              <w:spacing w:after="0" w:line="240" w:lineRule="auto"/>
              <w:jc w:val="center"/>
              <w:rPr>
                <w:rFonts w:asciiTheme="minorHAnsi" w:eastAsia="Times New Roman" w:hAnsiTheme="minorHAnsi"/>
                <w:sz w:val="21"/>
                <w:szCs w:val="21"/>
              </w:rPr>
            </w:pPr>
            <w:r>
              <w:rPr>
                <w:rFonts w:cs="Calibri"/>
              </w:rPr>
              <w:t>521</w:t>
            </w:r>
          </w:p>
        </w:tc>
        <w:tc>
          <w:tcPr>
            <w:tcW w:w="3960" w:type="dxa"/>
            <w:vAlign w:val="bottom"/>
          </w:tcPr>
          <w:p w14:paraId="70F739ED" w14:textId="52CAB90E" w:rsidR="003F3663" w:rsidRPr="00FA7E09" w:rsidRDefault="003F3663" w:rsidP="003F3663">
            <w:pPr>
              <w:spacing w:after="0" w:line="240" w:lineRule="auto"/>
              <w:rPr>
                <w:rFonts w:asciiTheme="minorHAnsi" w:hAnsiTheme="minorHAnsi"/>
                <w:sz w:val="21"/>
                <w:szCs w:val="21"/>
              </w:rPr>
            </w:pPr>
            <w:r>
              <w:rPr>
                <w:rFonts w:cs="Calibri"/>
              </w:rPr>
              <w:t>Dish Washer</w:t>
            </w:r>
          </w:p>
        </w:tc>
        <w:tc>
          <w:tcPr>
            <w:tcW w:w="1170" w:type="dxa"/>
            <w:vAlign w:val="bottom"/>
          </w:tcPr>
          <w:p w14:paraId="69F1D9CA" w14:textId="462A1D6F" w:rsidR="003F3663" w:rsidRPr="00FA7E09" w:rsidRDefault="003F3663" w:rsidP="003F3663">
            <w:pPr>
              <w:spacing w:after="0" w:line="240" w:lineRule="auto"/>
              <w:jc w:val="center"/>
              <w:rPr>
                <w:rFonts w:asciiTheme="minorHAnsi" w:hAnsiTheme="minorHAnsi"/>
                <w:sz w:val="21"/>
                <w:szCs w:val="21"/>
              </w:rPr>
            </w:pPr>
            <w:r>
              <w:rPr>
                <w:rFonts w:cs="Calibri"/>
              </w:rPr>
              <w:t>73</w:t>
            </w:r>
          </w:p>
        </w:tc>
      </w:tr>
      <w:tr w:rsidR="003F3663" w:rsidRPr="00FA7E09" w14:paraId="3BE6A2D0" w14:textId="77777777" w:rsidTr="0075607E">
        <w:trPr>
          <w:trHeight w:val="202"/>
        </w:trPr>
        <w:tc>
          <w:tcPr>
            <w:tcW w:w="3865" w:type="dxa"/>
            <w:shd w:val="clear" w:color="auto" w:fill="auto"/>
            <w:noWrap/>
            <w:vAlign w:val="bottom"/>
          </w:tcPr>
          <w:p w14:paraId="05C5059D" w14:textId="58B812E0" w:rsidR="003F3663" w:rsidRPr="00FA7E09" w:rsidRDefault="003F3663" w:rsidP="003F3663">
            <w:pPr>
              <w:spacing w:after="0" w:line="240" w:lineRule="auto"/>
              <w:rPr>
                <w:rFonts w:asciiTheme="minorHAnsi" w:hAnsiTheme="minorHAnsi"/>
                <w:sz w:val="21"/>
                <w:szCs w:val="21"/>
              </w:rPr>
            </w:pPr>
            <w:r>
              <w:rPr>
                <w:rFonts w:cs="Calibri"/>
              </w:rPr>
              <w:t>Food Runner</w:t>
            </w:r>
          </w:p>
        </w:tc>
        <w:tc>
          <w:tcPr>
            <w:tcW w:w="1080" w:type="dxa"/>
            <w:shd w:val="clear" w:color="auto" w:fill="auto"/>
            <w:vAlign w:val="bottom"/>
          </w:tcPr>
          <w:p w14:paraId="0DDD428F" w14:textId="28B8F644" w:rsidR="003F3663" w:rsidRPr="00FA7E09" w:rsidRDefault="003F3663" w:rsidP="003F3663">
            <w:pPr>
              <w:spacing w:after="0" w:line="240" w:lineRule="auto"/>
              <w:jc w:val="center"/>
              <w:rPr>
                <w:rFonts w:asciiTheme="minorHAnsi" w:eastAsia="Times New Roman" w:hAnsiTheme="minorHAnsi"/>
                <w:sz w:val="21"/>
                <w:szCs w:val="21"/>
              </w:rPr>
            </w:pPr>
            <w:r>
              <w:rPr>
                <w:rFonts w:cs="Calibri"/>
              </w:rPr>
              <w:t>372</w:t>
            </w:r>
          </w:p>
        </w:tc>
        <w:tc>
          <w:tcPr>
            <w:tcW w:w="3960" w:type="dxa"/>
            <w:vAlign w:val="bottom"/>
          </w:tcPr>
          <w:p w14:paraId="7C4F2F81" w14:textId="5ACC4ED7" w:rsidR="003F3663" w:rsidRPr="00FA7E09" w:rsidRDefault="003F3663" w:rsidP="003F3663">
            <w:pPr>
              <w:spacing w:after="0" w:line="240" w:lineRule="auto"/>
              <w:rPr>
                <w:rFonts w:asciiTheme="minorHAnsi" w:hAnsiTheme="minorHAnsi"/>
                <w:sz w:val="21"/>
                <w:szCs w:val="21"/>
              </w:rPr>
            </w:pPr>
            <w:r>
              <w:rPr>
                <w:rFonts w:cs="Calibri"/>
              </w:rPr>
              <w:t>Kitchen Staff</w:t>
            </w:r>
          </w:p>
        </w:tc>
        <w:tc>
          <w:tcPr>
            <w:tcW w:w="1170" w:type="dxa"/>
            <w:vAlign w:val="bottom"/>
          </w:tcPr>
          <w:p w14:paraId="603A694D" w14:textId="6AF97A86" w:rsidR="003F3663" w:rsidRPr="00FA7E09" w:rsidRDefault="003F3663" w:rsidP="003F3663">
            <w:pPr>
              <w:spacing w:after="0" w:line="240" w:lineRule="auto"/>
              <w:jc w:val="center"/>
              <w:rPr>
                <w:rFonts w:asciiTheme="minorHAnsi" w:hAnsiTheme="minorHAnsi"/>
                <w:sz w:val="21"/>
                <w:szCs w:val="21"/>
              </w:rPr>
            </w:pPr>
            <w:r>
              <w:rPr>
                <w:rFonts w:cs="Calibri"/>
              </w:rPr>
              <w:t>68</w:t>
            </w:r>
          </w:p>
        </w:tc>
      </w:tr>
      <w:tr w:rsidR="003F3663" w:rsidRPr="00FA7E09" w14:paraId="5E50FAC9" w14:textId="77777777" w:rsidTr="0075607E">
        <w:trPr>
          <w:trHeight w:val="202"/>
        </w:trPr>
        <w:tc>
          <w:tcPr>
            <w:tcW w:w="3865" w:type="dxa"/>
            <w:shd w:val="clear" w:color="auto" w:fill="auto"/>
            <w:noWrap/>
            <w:vAlign w:val="bottom"/>
          </w:tcPr>
          <w:p w14:paraId="1A00D85C" w14:textId="7FDE6082" w:rsidR="003F3663" w:rsidRPr="00FA7E09" w:rsidRDefault="003F3663" w:rsidP="003F3663">
            <w:pPr>
              <w:spacing w:after="0" w:line="240" w:lineRule="auto"/>
              <w:rPr>
                <w:rFonts w:asciiTheme="minorHAnsi" w:hAnsiTheme="minorHAnsi"/>
                <w:sz w:val="21"/>
                <w:szCs w:val="21"/>
              </w:rPr>
            </w:pPr>
            <w:r>
              <w:rPr>
                <w:rFonts w:cs="Calibri"/>
              </w:rPr>
              <w:t>Prep Cook</w:t>
            </w:r>
          </w:p>
        </w:tc>
        <w:tc>
          <w:tcPr>
            <w:tcW w:w="1080" w:type="dxa"/>
            <w:shd w:val="clear" w:color="auto" w:fill="auto"/>
            <w:vAlign w:val="bottom"/>
          </w:tcPr>
          <w:p w14:paraId="18711E06" w14:textId="112968EB" w:rsidR="003F3663" w:rsidRPr="00FA7E09" w:rsidRDefault="003F3663" w:rsidP="003F3663">
            <w:pPr>
              <w:spacing w:after="0" w:line="240" w:lineRule="auto"/>
              <w:jc w:val="center"/>
              <w:rPr>
                <w:rFonts w:asciiTheme="minorHAnsi" w:eastAsia="Times New Roman" w:hAnsiTheme="minorHAnsi"/>
                <w:sz w:val="21"/>
                <w:szCs w:val="21"/>
              </w:rPr>
            </w:pPr>
            <w:r>
              <w:rPr>
                <w:rFonts w:cs="Calibri"/>
              </w:rPr>
              <w:t>300</w:t>
            </w:r>
          </w:p>
        </w:tc>
        <w:tc>
          <w:tcPr>
            <w:tcW w:w="3960" w:type="dxa"/>
            <w:vAlign w:val="bottom"/>
          </w:tcPr>
          <w:p w14:paraId="46999D8D" w14:textId="7CAAC56D" w:rsidR="003F3663" w:rsidRPr="00FA7E09" w:rsidRDefault="003F3663" w:rsidP="003F3663">
            <w:pPr>
              <w:spacing w:after="0" w:line="240" w:lineRule="auto"/>
              <w:rPr>
                <w:rFonts w:asciiTheme="minorHAnsi" w:hAnsiTheme="minorHAnsi"/>
                <w:sz w:val="21"/>
                <w:szCs w:val="21"/>
              </w:rPr>
            </w:pPr>
            <w:r>
              <w:rPr>
                <w:rFonts w:cs="Calibri"/>
              </w:rPr>
              <w:t>Catering Captain</w:t>
            </w:r>
          </w:p>
        </w:tc>
        <w:tc>
          <w:tcPr>
            <w:tcW w:w="1170" w:type="dxa"/>
            <w:vAlign w:val="bottom"/>
          </w:tcPr>
          <w:p w14:paraId="7DAFDA27" w14:textId="3E64E06E" w:rsidR="003F3663" w:rsidRPr="00FA7E09" w:rsidRDefault="003F3663" w:rsidP="003F3663">
            <w:pPr>
              <w:spacing w:after="0" w:line="240" w:lineRule="auto"/>
              <w:jc w:val="center"/>
              <w:rPr>
                <w:rFonts w:asciiTheme="minorHAnsi" w:hAnsiTheme="minorHAnsi"/>
                <w:sz w:val="21"/>
                <w:szCs w:val="21"/>
              </w:rPr>
            </w:pPr>
            <w:r>
              <w:rPr>
                <w:rFonts w:cs="Calibri"/>
              </w:rPr>
              <w:t>63</w:t>
            </w:r>
          </w:p>
        </w:tc>
      </w:tr>
      <w:tr w:rsidR="003F3663" w:rsidRPr="00FA7E09" w14:paraId="7DA19858" w14:textId="77777777" w:rsidTr="0075607E">
        <w:trPr>
          <w:trHeight w:val="202"/>
        </w:trPr>
        <w:tc>
          <w:tcPr>
            <w:tcW w:w="3865" w:type="dxa"/>
            <w:shd w:val="clear" w:color="auto" w:fill="auto"/>
            <w:noWrap/>
            <w:vAlign w:val="bottom"/>
          </w:tcPr>
          <w:p w14:paraId="63B1CB28" w14:textId="3F02C34A" w:rsidR="003F3663" w:rsidRPr="00FA7E09" w:rsidRDefault="003F3663" w:rsidP="003F3663">
            <w:pPr>
              <w:spacing w:after="0" w:line="240" w:lineRule="auto"/>
              <w:rPr>
                <w:rFonts w:asciiTheme="minorHAnsi" w:hAnsiTheme="minorHAnsi"/>
                <w:sz w:val="21"/>
                <w:szCs w:val="21"/>
              </w:rPr>
            </w:pPr>
            <w:r>
              <w:rPr>
                <w:rFonts w:cs="Calibri"/>
              </w:rPr>
              <w:t>Wait Staff</w:t>
            </w:r>
          </w:p>
        </w:tc>
        <w:tc>
          <w:tcPr>
            <w:tcW w:w="1080" w:type="dxa"/>
            <w:shd w:val="clear" w:color="auto" w:fill="auto"/>
            <w:vAlign w:val="bottom"/>
          </w:tcPr>
          <w:p w14:paraId="3E6EE72C" w14:textId="680AB3DD" w:rsidR="003F3663" w:rsidRPr="00FA7E09" w:rsidRDefault="003F3663" w:rsidP="003F3663">
            <w:pPr>
              <w:spacing w:after="0" w:line="240" w:lineRule="auto"/>
              <w:jc w:val="center"/>
              <w:rPr>
                <w:rFonts w:asciiTheme="minorHAnsi" w:eastAsia="Times New Roman" w:hAnsiTheme="minorHAnsi"/>
                <w:sz w:val="21"/>
                <w:szCs w:val="21"/>
              </w:rPr>
            </w:pPr>
            <w:r>
              <w:rPr>
                <w:rFonts w:cs="Calibri"/>
              </w:rPr>
              <w:t>295</w:t>
            </w:r>
          </w:p>
        </w:tc>
        <w:tc>
          <w:tcPr>
            <w:tcW w:w="3960" w:type="dxa"/>
            <w:vAlign w:val="bottom"/>
          </w:tcPr>
          <w:p w14:paraId="3FA752B5" w14:textId="7DA31826" w:rsidR="003F3663" w:rsidRPr="00FA7E09" w:rsidRDefault="003F3663" w:rsidP="003F3663">
            <w:pPr>
              <w:spacing w:after="0" w:line="240" w:lineRule="auto"/>
              <w:rPr>
                <w:rFonts w:asciiTheme="minorHAnsi" w:hAnsiTheme="minorHAnsi"/>
                <w:sz w:val="21"/>
                <w:szCs w:val="21"/>
              </w:rPr>
            </w:pPr>
            <w:r>
              <w:rPr>
                <w:rFonts w:cs="Calibri"/>
              </w:rPr>
              <w:t>Food Prep</w:t>
            </w:r>
          </w:p>
        </w:tc>
        <w:tc>
          <w:tcPr>
            <w:tcW w:w="1170" w:type="dxa"/>
            <w:vAlign w:val="bottom"/>
          </w:tcPr>
          <w:p w14:paraId="190F5E4E" w14:textId="74E25519" w:rsidR="003F3663" w:rsidRPr="00FA7E09" w:rsidRDefault="003F3663" w:rsidP="003F3663">
            <w:pPr>
              <w:spacing w:after="0" w:line="240" w:lineRule="auto"/>
              <w:jc w:val="center"/>
              <w:rPr>
                <w:rFonts w:asciiTheme="minorHAnsi" w:hAnsiTheme="minorHAnsi"/>
                <w:sz w:val="21"/>
                <w:szCs w:val="21"/>
              </w:rPr>
            </w:pPr>
            <w:r>
              <w:rPr>
                <w:rFonts w:cs="Calibri"/>
              </w:rPr>
              <w:t>60</w:t>
            </w:r>
          </w:p>
        </w:tc>
      </w:tr>
      <w:tr w:rsidR="003F3663" w:rsidRPr="00FA7E09" w14:paraId="1B98B68E" w14:textId="77777777" w:rsidTr="0075607E">
        <w:trPr>
          <w:trHeight w:val="202"/>
        </w:trPr>
        <w:tc>
          <w:tcPr>
            <w:tcW w:w="3865" w:type="dxa"/>
            <w:shd w:val="clear" w:color="auto" w:fill="auto"/>
            <w:noWrap/>
            <w:vAlign w:val="bottom"/>
          </w:tcPr>
          <w:p w14:paraId="3B5E6925" w14:textId="29E7A47B" w:rsidR="003F3663" w:rsidRPr="00FA7E09" w:rsidRDefault="003F3663" w:rsidP="003F3663">
            <w:pPr>
              <w:spacing w:after="0" w:line="240" w:lineRule="auto"/>
              <w:rPr>
                <w:rFonts w:asciiTheme="minorHAnsi" w:hAnsiTheme="minorHAnsi"/>
                <w:sz w:val="21"/>
                <w:szCs w:val="21"/>
              </w:rPr>
            </w:pPr>
            <w:r>
              <w:rPr>
                <w:rFonts w:cs="Calibri"/>
              </w:rPr>
              <w:t>Restaurant Server</w:t>
            </w:r>
          </w:p>
        </w:tc>
        <w:tc>
          <w:tcPr>
            <w:tcW w:w="1080" w:type="dxa"/>
            <w:shd w:val="clear" w:color="auto" w:fill="auto"/>
            <w:vAlign w:val="bottom"/>
          </w:tcPr>
          <w:p w14:paraId="54443400" w14:textId="369DDB06" w:rsidR="003F3663" w:rsidRPr="00FA7E09" w:rsidRDefault="003F3663" w:rsidP="003F3663">
            <w:pPr>
              <w:spacing w:after="0" w:line="240" w:lineRule="auto"/>
              <w:jc w:val="center"/>
              <w:rPr>
                <w:rFonts w:asciiTheme="minorHAnsi" w:eastAsia="Times New Roman" w:hAnsiTheme="minorHAnsi"/>
                <w:sz w:val="21"/>
                <w:szCs w:val="21"/>
              </w:rPr>
            </w:pPr>
            <w:r>
              <w:rPr>
                <w:rFonts w:cs="Calibri"/>
              </w:rPr>
              <w:t>194</w:t>
            </w:r>
          </w:p>
        </w:tc>
        <w:tc>
          <w:tcPr>
            <w:tcW w:w="3960" w:type="dxa"/>
            <w:vAlign w:val="bottom"/>
          </w:tcPr>
          <w:p w14:paraId="578BB718" w14:textId="60E854F0" w:rsidR="003F3663" w:rsidRPr="00FA7E09" w:rsidRDefault="003F3663" w:rsidP="003F3663">
            <w:pPr>
              <w:spacing w:after="0" w:line="240" w:lineRule="auto"/>
              <w:rPr>
                <w:rFonts w:asciiTheme="minorHAnsi" w:hAnsiTheme="minorHAnsi"/>
                <w:sz w:val="21"/>
                <w:szCs w:val="21"/>
              </w:rPr>
            </w:pPr>
            <w:r>
              <w:rPr>
                <w:rFonts w:cs="Calibri"/>
              </w:rPr>
              <w:t>Bartender</w:t>
            </w:r>
          </w:p>
        </w:tc>
        <w:tc>
          <w:tcPr>
            <w:tcW w:w="1170" w:type="dxa"/>
            <w:vAlign w:val="bottom"/>
          </w:tcPr>
          <w:p w14:paraId="4F5C1B86" w14:textId="4C0F5A45" w:rsidR="003F3663" w:rsidRPr="00FA7E09" w:rsidRDefault="003F3663" w:rsidP="003F3663">
            <w:pPr>
              <w:spacing w:after="0" w:line="240" w:lineRule="auto"/>
              <w:jc w:val="center"/>
              <w:rPr>
                <w:rFonts w:asciiTheme="minorHAnsi" w:hAnsiTheme="minorHAnsi"/>
                <w:sz w:val="21"/>
                <w:szCs w:val="21"/>
              </w:rPr>
            </w:pPr>
            <w:r>
              <w:rPr>
                <w:rFonts w:cs="Calibri"/>
              </w:rPr>
              <w:t>60</w:t>
            </w:r>
          </w:p>
        </w:tc>
      </w:tr>
      <w:tr w:rsidR="003F3663" w:rsidRPr="00FA7E09" w14:paraId="674EC63F" w14:textId="77777777" w:rsidTr="0075607E">
        <w:trPr>
          <w:trHeight w:val="202"/>
        </w:trPr>
        <w:tc>
          <w:tcPr>
            <w:tcW w:w="3865" w:type="dxa"/>
            <w:shd w:val="clear" w:color="auto" w:fill="auto"/>
            <w:noWrap/>
            <w:vAlign w:val="bottom"/>
          </w:tcPr>
          <w:p w14:paraId="4CA01504" w14:textId="0406F62A" w:rsidR="003F3663" w:rsidRPr="00FA7E09" w:rsidRDefault="003F3663" w:rsidP="003F3663">
            <w:pPr>
              <w:spacing w:after="0" w:line="240" w:lineRule="auto"/>
              <w:rPr>
                <w:rFonts w:asciiTheme="minorHAnsi" w:hAnsiTheme="minorHAnsi"/>
                <w:sz w:val="21"/>
                <w:szCs w:val="21"/>
              </w:rPr>
            </w:pPr>
            <w:r>
              <w:rPr>
                <w:rFonts w:cs="Calibri"/>
              </w:rPr>
              <w:t>Store Supervisor</w:t>
            </w:r>
          </w:p>
        </w:tc>
        <w:tc>
          <w:tcPr>
            <w:tcW w:w="1080" w:type="dxa"/>
            <w:shd w:val="clear" w:color="auto" w:fill="auto"/>
            <w:vAlign w:val="bottom"/>
          </w:tcPr>
          <w:p w14:paraId="721EB456" w14:textId="1A1E6EB8" w:rsidR="003F3663" w:rsidRPr="00FA7E09" w:rsidRDefault="003F3663" w:rsidP="003F3663">
            <w:pPr>
              <w:spacing w:after="0" w:line="240" w:lineRule="auto"/>
              <w:jc w:val="center"/>
              <w:rPr>
                <w:rFonts w:asciiTheme="minorHAnsi" w:eastAsia="Times New Roman" w:hAnsiTheme="minorHAnsi"/>
                <w:sz w:val="21"/>
                <w:szCs w:val="21"/>
              </w:rPr>
            </w:pPr>
            <w:r>
              <w:rPr>
                <w:rFonts w:cs="Calibri"/>
              </w:rPr>
              <w:t>188</w:t>
            </w:r>
          </w:p>
        </w:tc>
        <w:tc>
          <w:tcPr>
            <w:tcW w:w="3960" w:type="dxa"/>
            <w:vAlign w:val="bottom"/>
          </w:tcPr>
          <w:p w14:paraId="1EF94DF7" w14:textId="1C8A4AEF" w:rsidR="003F3663" w:rsidRPr="00FA7E09" w:rsidRDefault="003F3663" w:rsidP="003F3663">
            <w:pPr>
              <w:spacing w:after="0" w:line="240" w:lineRule="auto"/>
              <w:rPr>
                <w:rFonts w:asciiTheme="minorHAnsi" w:hAnsiTheme="minorHAnsi"/>
                <w:sz w:val="21"/>
                <w:szCs w:val="21"/>
              </w:rPr>
            </w:pPr>
            <w:r>
              <w:rPr>
                <w:rFonts w:cs="Calibri"/>
              </w:rPr>
              <w:t>Supervisor</w:t>
            </w:r>
          </w:p>
        </w:tc>
        <w:tc>
          <w:tcPr>
            <w:tcW w:w="1170" w:type="dxa"/>
            <w:vAlign w:val="bottom"/>
          </w:tcPr>
          <w:p w14:paraId="334E8B9D" w14:textId="00696E3F" w:rsidR="003F3663" w:rsidRPr="00FA7E09" w:rsidRDefault="003F3663" w:rsidP="003F3663">
            <w:pPr>
              <w:spacing w:after="0" w:line="240" w:lineRule="auto"/>
              <w:jc w:val="center"/>
              <w:rPr>
                <w:rFonts w:asciiTheme="minorHAnsi" w:hAnsiTheme="minorHAnsi"/>
                <w:sz w:val="21"/>
                <w:szCs w:val="21"/>
              </w:rPr>
            </w:pPr>
            <w:r>
              <w:rPr>
                <w:rFonts w:cs="Calibri"/>
              </w:rPr>
              <w:t>58</w:t>
            </w:r>
          </w:p>
        </w:tc>
      </w:tr>
      <w:tr w:rsidR="003F3663" w:rsidRPr="00FA7E09" w14:paraId="338DA715" w14:textId="77777777" w:rsidTr="0075607E">
        <w:trPr>
          <w:trHeight w:val="202"/>
        </w:trPr>
        <w:tc>
          <w:tcPr>
            <w:tcW w:w="3865" w:type="dxa"/>
            <w:shd w:val="clear" w:color="auto" w:fill="auto"/>
            <w:noWrap/>
            <w:vAlign w:val="bottom"/>
          </w:tcPr>
          <w:p w14:paraId="54185246" w14:textId="67B71BEF" w:rsidR="003F3663" w:rsidRPr="00FA7E09" w:rsidRDefault="003F3663" w:rsidP="003F3663">
            <w:pPr>
              <w:spacing w:after="0" w:line="240" w:lineRule="auto"/>
              <w:rPr>
                <w:rFonts w:asciiTheme="minorHAnsi" w:hAnsiTheme="minorHAnsi"/>
                <w:sz w:val="21"/>
                <w:szCs w:val="21"/>
              </w:rPr>
            </w:pPr>
            <w:r>
              <w:rPr>
                <w:rFonts w:cs="Calibri"/>
              </w:rPr>
              <w:t>Shift Lead</w:t>
            </w:r>
          </w:p>
        </w:tc>
        <w:tc>
          <w:tcPr>
            <w:tcW w:w="1080" w:type="dxa"/>
            <w:shd w:val="clear" w:color="auto" w:fill="auto"/>
            <w:vAlign w:val="bottom"/>
          </w:tcPr>
          <w:p w14:paraId="174B75A2" w14:textId="76B790BD" w:rsidR="003F3663" w:rsidRPr="00FA7E09" w:rsidRDefault="003F3663" w:rsidP="003F3663">
            <w:pPr>
              <w:spacing w:after="0" w:line="240" w:lineRule="auto"/>
              <w:jc w:val="center"/>
              <w:rPr>
                <w:rFonts w:asciiTheme="minorHAnsi" w:eastAsia="Times New Roman" w:hAnsiTheme="minorHAnsi"/>
                <w:sz w:val="21"/>
                <w:szCs w:val="21"/>
              </w:rPr>
            </w:pPr>
            <w:r>
              <w:rPr>
                <w:rFonts w:cs="Calibri"/>
              </w:rPr>
              <w:t>143</w:t>
            </w:r>
          </w:p>
        </w:tc>
        <w:tc>
          <w:tcPr>
            <w:tcW w:w="3960" w:type="dxa"/>
            <w:vAlign w:val="bottom"/>
          </w:tcPr>
          <w:p w14:paraId="44EC7C60" w14:textId="7B38A6FB" w:rsidR="003F3663" w:rsidRPr="00FA7E09" w:rsidRDefault="003F3663" w:rsidP="003F3663">
            <w:pPr>
              <w:spacing w:after="0" w:line="240" w:lineRule="auto"/>
              <w:rPr>
                <w:rFonts w:asciiTheme="minorHAnsi" w:hAnsiTheme="minorHAnsi"/>
                <w:sz w:val="21"/>
                <w:szCs w:val="21"/>
              </w:rPr>
            </w:pPr>
            <w:r>
              <w:rPr>
                <w:rFonts w:cs="Calibri"/>
              </w:rPr>
              <w:t>Servers</w:t>
            </w:r>
          </w:p>
        </w:tc>
        <w:tc>
          <w:tcPr>
            <w:tcW w:w="1170" w:type="dxa"/>
            <w:vAlign w:val="bottom"/>
          </w:tcPr>
          <w:p w14:paraId="3A14304C" w14:textId="476AE2FE" w:rsidR="003F3663" w:rsidRPr="00FA7E09" w:rsidRDefault="003F3663" w:rsidP="003F3663">
            <w:pPr>
              <w:spacing w:after="0" w:line="240" w:lineRule="auto"/>
              <w:jc w:val="center"/>
              <w:rPr>
                <w:rFonts w:asciiTheme="minorHAnsi" w:hAnsiTheme="minorHAnsi"/>
                <w:sz w:val="21"/>
                <w:szCs w:val="21"/>
              </w:rPr>
            </w:pPr>
            <w:r>
              <w:rPr>
                <w:rFonts w:cs="Calibri"/>
              </w:rPr>
              <w:t>57</w:t>
            </w:r>
          </w:p>
        </w:tc>
      </w:tr>
      <w:tr w:rsidR="003F3663" w:rsidRPr="00FA7E09" w14:paraId="08ADCA95" w14:textId="77777777" w:rsidTr="0075607E">
        <w:trPr>
          <w:trHeight w:val="202"/>
        </w:trPr>
        <w:tc>
          <w:tcPr>
            <w:tcW w:w="3865" w:type="dxa"/>
            <w:shd w:val="clear" w:color="auto" w:fill="auto"/>
            <w:noWrap/>
            <w:vAlign w:val="bottom"/>
          </w:tcPr>
          <w:p w14:paraId="5C4F9171" w14:textId="6A931532" w:rsidR="003F3663" w:rsidRPr="00FA7E09" w:rsidRDefault="003F3663" w:rsidP="003F3663">
            <w:pPr>
              <w:spacing w:after="0" w:line="240" w:lineRule="auto"/>
              <w:rPr>
                <w:rFonts w:asciiTheme="minorHAnsi" w:hAnsiTheme="minorHAnsi"/>
                <w:sz w:val="21"/>
                <w:szCs w:val="21"/>
              </w:rPr>
            </w:pPr>
            <w:r>
              <w:rPr>
                <w:rFonts w:cs="Calibri"/>
              </w:rPr>
              <w:t>Banquet Server</w:t>
            </w:r>
          </w:p>
        </w:tc>
        <w:tc>
          <w:tcPr>
            <w:tcW w:w="1080" w:type="dxa"/>
            <w:shd w:val="clear" w:color="auto" w:fill="auto"/>
            <w:vAlign w:val="bottom"/>
          </w:tcPr>
          <w:p w14:paraId="48E5D59C" w14:textId="27A100B9" w:rsidR="003F3663" w:rsidRPr="00FA7E09" w:rsidRDefault="003F3663" w:rsidP="003F3663">
            <w:pPr>
              <w:spacing w:after="0" w:line="240" w:lineRule="auto"/>
              <w:jc w:val="center"/>
              <w:rPr>
                <w:rFonts w:asciiTheme="minorHAnsi" w:eastAsia="Times New Roman" w:hAnsiTheme="minorHAnsi"/>
                <w:sz w:val="21"/>
                <w:szCs w:val="21"/>
              </w:rPr>
            </w:pPr>
            <w:r>
              <w:rPr>
                <w:rFonts w:cs="Calibri"/>
              </w:rPr>
              <w:t>117</w:t>
            </w:r>
          </w:p>
        </w:tc>
        <w:tc>
          <w:tcPr>
            <w:tcW w:w="3960" w:type="dxa"/>
            <w:vAlign w:val="bottom"/>
          </w:tcPr>
          <w:p w14:paraId="3440AC4C" w14:textId="66A57FB6" w:rsidR="003F3663" w:rsidRPr="00FA7E09" w:rsidRDefault="003F3663" w:rsidP="003F3663">
            <w:pPr>
              <w:spacing w:after="0" w:line="240" w:lineRule="auto"/>
              <w:rPr>
                <w:rFonts w:asciiTheme="minorHAnsi" w:hAnsiTheme="minorHAnsi"/>
                <w:sz w:val="21"/>
                <w:szCs w:val="21"/>
              </w:rPr>
            </w:pPr>
            <w:r>
              <w:rPr>
                <w:rFonts w:cs="Calibri"/>
              </w:rPr>
              <w:t>Barista</w:t>
            </w:r>
          </w:p>
        </w:tc>
        <w:tc>
          <w:tcPr>
            <w:tcW w:w="1170" w:type="dxa"/>
            <w:vAlign w:val="bottom"/>
          </w:tcPr>
          <w:p w14:paraId="22B8053D" w14:textId="76216665" w:rsidR="003F3663" w:rsidRPr="00FA7E09" w:rsidRDefault="003F3663" w:rsidP="003F3663">
            <w:pPr>
              <w:spacing w:after="0" w:line="240" w:lineRule="auto"/>
              <w:jc w:val="center"/>
              <w:rPr>
                <w:rFonts w:asciiTheme="minorHAnsi" w:hAnsiTheme="minorHAnsi"/>
                <w:sz w:val="21"/>
                <w:szCs w:val="21"/>
              </w:rPr>
            </w:pPr>
            <w:r>
              <w:rPr>
                <w:rFonts w:cs="Calibri"/>
              </w:rPr>
              <w:t>53</w:t>
            </w:r>
          </w:p>
        </w:tc>
      </w:tr>
      <w:tr w:rsidR="003F3663" w:rsidRPr="00FA7E09" w14:paraId="69C29E25" w14:textId="77777777" w:rsidTr="0075607E">
        <w:trPr>
          <w:trHeight w:val="202"/>
        </w:trPr>
        <w:tc>
          <w:tcPr>
            <w:tcW w:w="3865" w:type="dxa"/>
            <w:shd w:val="clear" w:color="auto" w:fill="auto"/>
            <w:noWrap/>
            <w:vAlign w:val="bottom"/>
          </w:tcPr>
          <w:p w14:paraId="0E416C4E" w14:textId="7A622580" w:rsidR="003F3663" w:rsidRPr="00FA7E09" w:rsidRDefault="003F3663" w:rsidP="003F3663">
            <w:pPr>
              <w:spacing w:after="0" w:line="240" w:lineRule="auto"/>
              <w:rPr>
                <w:rFonts w:asciiTheme="minorHAnsi" w:hAnsiTheme="minorHAnsi"/>
                <w:sz w:val="21"/>
                <w:szCs w:val="21"/>
              </w:rPr>
            </w:pPr>
            <w:r>
              <w:rPr>
                <w:rFonts w:cs="Calibri"/>
              </w:rPr>
              <w:t>Food Server</w:t>
            </w:r>
          </w:p>
        </w:tc>
        <w:tc>
          <w:tcPr>
            <w:tcW w:w="1080" w:type="dxa"/>
            <w:shd w:val="clear" w:color="auto" w:fill="auto"/>
            <w:vAlign w:val="bottom"/>
          </w:tcPr>
          <w:p w14:paraId="25B3CAA4" w14:textId="2245A699" w:rsidR="003F3663" w:rsidRPr="00FA7E09" w:rsidRDefault="003F3663" w:rsidP="003F3663">
            <w:pPr>
              <w:spacing w:after="0" w:line="240" w:lineRule="auto"/>
              <w:jc w:val="center"/>
              <w:rPr>
                <w:rFonts w:asciiTheme="minorHAnsi" w:eastAsia="Times New Roman" w:hAnsiTheme="minorHAnsi"/>
                <w:sz w:val="21"/>
                <w:szCs w:val="21"/>
              </w:rPr>
            </w:pPr>
            <w:r>
              <w:rPr>
                <w:rFonts w:cs="Calibri"/>
              </w:rPr>
              <w:t>115</w:t>
            </w:r>
          </w:p>
        </w:tc>
        <w:tc>
          <w:tcPr>
            <w:tcW w:w="3960" w:type="dxa"/>
            <w:vAlign w:val="bottom"/>
          </w:tcPr>
          <w:p w14:paraId="7D71AB00" w14:textId="6515023D" w:rsidR="003F3663" w:rsidRPr="00FA7E09" w:rsidRDefault="003F3663" w:rsidP="003F3663">
            <w:pPr>
              <w:spacing w:after="0" w:line="240" w:lineRule="auto"/>
              <w:rPr>
                <w:rFonts w:asciiTheme="minorHAnsi" w:hAnsiTheme="minorHAnsi"/>
                <w:sz w:val="21"/>
                <w:szCs w:val="21"/>
              </w:rPr>
            </w:pPr>
            <w:r>
              <w:rPr>
                <w:rFonts w:cs="Calibri"/>
              </w:rPr>
              <w:t>Food Store Delivery</w:t>
            </w:r>
          </w:p>
        </w:tc>
        <w:tc>
          <w:tcPr>
            <w:tcW w:w="1170" w:type="dxa"/>
            <w:vAlign w:val="bottom"/>
          </w:tcPr>
          <w:p w14:paraId="587A6006" w14:textId="7203C303" w:rsidR="003F3663" w:rsidRPr="00FA7E09" w:rsidRDefault="003F3663" w:rsidP="003F3663">
            <w:pPr>
              <w:spacing w:after="0" w:line="240" w:lineRule="auto"/>
              <w:jc w:val="center"/>
              <w:rPr>
                <w:rFonts w:asciiTheme="minorHAnsi" w:hAnsiTheme="minorHAnsi"/>
                <w:sz w:val="21"/>
                <w:szCs w:val="21"/>
              </w:rPr>
            </w:pPr>
            <w:r>
              <w:rPr>
                <w:rFonts w:cs="Calibri"/>
              </w:rPr>
              <w:t>51</w:t>
            </w:r>
          </w:p>
        </w:tc>
      </w:tr>
      <w:tr w:rsidR="003F3663" w:rsidRPr="00FA7E09" w14:paraId="1140F5BE" w14:textId="77777777" w:rsidTr="0075607E">
        <w:trPr>
          <w:trHeight w:val="202"/>
        </w:trPr>
        <w:tc>
          <w:tcPr>
            <w:tcW w:w="3865" w:type="dxa"/>
            <w:shd w:val="clear" w:color="auto" w:fill="auto"/>
            <w:noWrap/>
            <w:vAlign w:val="bottom"/>
          </w:tcPr>
          <w:p w14:paraId="6A39D4B8" w14:textId="155D36AA" w:rsidR="003F3663" w:rsidRPr="00FA7E09" w:rsidRDefault="003F3663" w:rsidP="003F3663">
            <w:pPr>
              <w:spacing w:after="0" w:line="240" w:lineRule="auto"/>
              <w:rPr>
                <w:rFonts w:asciiTheme="minorHAnsi" w:hAnsiTheme="minorHAnsi"/>
                <w:sz w:val="21"/>
                <w:szCs w:val="21"/>
              </w:rPr>
            </w:pPr>
            <w:r>
              <w:rPr>
                <w:rFonts w:cs="Calibri"/>
              </w:rPr>
              <w:t>Restaurant Supervisor</w:t>
            </w:r>
          </w:p>
        </w:tc>
        <w:tc>
          <w:tcPr>
            <w:tcW w:w="1080" w:type="dxa"/>
            <w:shd w:val="clear" w:color="auto" w:fill="auto"/>
            <w:vAlign w:val="bottom"/>
          </w:tcPr>
          <w:p w14:paraId="41A96EA1" w14:textId="3406D2E1" w:rsidR="003F3663" w:rsidRPr="00FA7E09" w:rsidRDefault="003F3663" w:rsidP="003F3663">
            <w:pPr>
              <w:spacing w:after="0" w:line="240" w:lineRule="auto"/>
              <w:jc w:val="center"/>
              <w:rPr>
                <w:rFonts w:asciiTheme="minorHAnsi" w:eastAsia="Times New Roman" w:hAnsiTheme="minorHAnsi"/>
                <w:sz w:val="21"/>
                <w:szCs w:val="21"/>
              </w:rPr>
            </w:pPr>
            <w:r>
              <w:rPr>
                <w:rFonts w:cs="Calibri"/>
              </w:rPr>
              <w:t>101</w:t>
            </w:r>
          </w:p>
        </w:tc>
        <w:tc>
          <w:tcPr>
            <w:tcW w:w="3960" w:type="dxa"/>
            <w:vAlign w:val="bottom"/>
          </w:tcPr>
          <w:p w14:paraId="1C05ED8F" w14:textId="04D4C148" w:rsidR="003F3663" w:rsidRPr="00FA7E09" w:rsidRDefault="003F3663" w:rsidP="003F3663">
            <w:pPr>
              <w:spacing w:after="0" w:line="240" w:lineRule="auto"/>
              <w:rPr>
                <w:rFonts w:asciiTheme="minorHAnsi" w:hAnsiTheme="minorHAnsi"/>
                <w:sz w:val="21"/>
                <w:szCs w:val="21"/>
              </w:rPr>
            </w:pPr>
            <w:r>
              <w:rPr>
                <w:rFonts w:cs="Calibri"/>
              </w:rPr>
              <w:t>Cashier</w:t>
            </w:r>
          </w:p>
        </w:tc>
        <w:tc>
          <w:tcPr>
            <w:tcW w:w="1170" w:type="dxa"/>
            <w:vAlign w:val="bottom"/>
          </w:tcPr>
          <w:p w14:paraId="3B6AF4DF" w14:textId="71079BD4" w:rsidR="003F3663" w:rsidRPr="00FA7E09" w:rsidRDefault="003F3663" w:rsidP="003F3663">
            <w:pPr>
              <w:spacing w:after="0" w:line="240" w:lineRule="auto"/>
              <w:jc w:val="center"/>
              <w:rPr>
                <w:rFonts w:asciiTheme="minorHAnsi" w:hAnsiTheme="minorHAnsi"/>
                <w:sz w:val="21"/>
                <w:szCs w:val="21"/>
              </w:rPr>
            </w:pPr>
            <w:r>
              <w:rPr>
                <w:rFonts w:cs="Calibri"/>
              </w:rPr>
              <w:t>50</w:t>
            </w:r>
          </w:p>
        </w:tc>
      </w:tr>
      <w:tr w:rsidR="003F3663" w:rsidRPr="00FA7E09" w14:paraId="11A6BC11" w14:textId="77777777" w:rsidTr="0075607E">
        <w:trPr>
          <w:trHeight w:val="202"/>
        </w:trPr>
        <w:tc>
          <w:tcPr>
            <w:tcW w:w="3865" w:type="dxa"/>
            <w:shd w:val="clear" w:color="auto" w:fill="auto"/>
            <w:noWrap/>
            <w:vAlign w:val="bottom"/>
          </w:tcPr>
          <w:p w14:paraId="04202EA1" w14:textId="4BF20874" w:rsidR="003F3663" w:rsidRPr="00FA7E09" w:rsidRDefault="003F3663" w:rsidP="003F3663">
            <w:pPr>
              <w:spacing w:after="0" w:line="240" w:lineRule="auto"/>
              <w:rPr>
                <w:rFonts w:asciiTheme="minorHAnsi" w:hAnsiTheme="minorHAnsi"/>
                <w:sz w:val="21"/>
                <w:szCs w:val="21"/>
              </w:rPr>
            </w:pPr>
            <w:r>
              <w:rPr>
                <w:rFonts w:cs="Calibri"/>
              </w:rPr>
              <w:t>Shift Leader</w:t>
            </w:r>
          </w:p>
        </w:tc>
        <w:tc>
          <w:tcPr>
            <w:tcW w:w="1080" w:type="dxa"/>
            <w:shd w:val="clear" w:color="auto" w:fill="auto"/>
            <w:vAlign w:val="bottom"/>
          </w:tcPr>
          <w:p w14:paraId="3D4FFABC" w14:textId="1F3B2E79" w:rsidR="003F3663" w:rsidRPr="00FA7E09" w:rsidRDefault="003F3663" w:rsidP="003F3663">
            <w:pPr>
              <w:spacing w:after="0" w:line="240" w:lineRule="auto"/>
              <w:jc w:val="center"/>
              <w:rPr>
                <w:rFonts w:asciiTheme="minorHAnsi" w:eastAsia="Times New Roman" w:hAnsiTheme="minorHAnsi"/>
                <w:sz w:val="21"/>
                <w:szCs w:val="21"/>
              </w:rPr>
            </w:pPr>
            <w:r>
              <w:rPr>
                <w:rFonts w:cs="Calibri"/>
              </w:rPr>
              <w:t>89</w:t>
            </w:r>
          </w:p>
        </w:tc>
        <w:tc>
          <w:tcPr>
            <w:tcW w:w="3960" w:type="dxa"/>
            <w:vAlign w:val="bottom"/>
          </w:tcPr>
          <w:p w14:paraId="4052D224" w14:textId="3C7293C0" w:rsidR="003F3663" w:rsidRPr="00FA7E09" w:rsidRDefault="003F3663" w:rsidP="003F3663">
            <w:pPr>
              <w:spacing w:after="0" w:line="240" w:lineRule="auto"/>
              <w:rPr>
                <w:rFonts w:asciiTheme="minorHAnsi" w:hAnsiTheme="minorHAnsi"/>
                <w:sz w:val="21"/>
                <w:szCs w:val="21"/>
              </w:rPr>
            </w:pPr>
            <w:r>
              <w:rPr>
                <w:rFonts w:cs="Calibri"/>
              </w:rPr>
              <w:t>Service Shopper</w:t>
            </w:r>
          </w:p>
        </w:tc>
        <w:tc>
          <w:tcPr>
            <w:tcW w:w="1170" w:type="dxa"/>
            <w:vAlign w:val="bottom"/>
          </w:tcPr>
          <w:p w14:paraId="7B8E0019" w14:textId="129B04A5" w:rsidR="003F3663" w:rsidRPr="00FA7E09" w:rsidRDefault="003F3663" w:rsidP="003F3663">
            <w:pPr>
              <w:spacing w:after="0" w:line="240" w:lineRule="auto"/>
              <w:jc w:val="center"/>
              <w:rPr>
                <w:rFonts w:asciiTheme="minorHAnsi" w:hAnsiTheme="minorHAnsi"/>
                <w:sz w:val="21"/>
                <w:szCs w:val="21"/>
              </w:rPr>
            </w:pPr>
            <w:r>
              <w:rPr>
                <w:rFonts w:cs="Calibri"/>
              </w:rPr>
              <w:t>48</w:t>
            </w:r>
          </w:p>
        </w:tc>
      </w:tr>
      <w:tr w:rsidR="003F3663" w:rsidRPr="00FA7E09" w14:paraId="6D1613CB" w14:textId="77777777" w:rsidTr="0075607E">
        <w:trPr>
          <w:trHeight w:val="202"/>
        </w:trPr>
        <w:tc>
          <w:tcPr>
            <w:tcW w:w="3865" w:type="dxa"/>
            <w:shd w:val="clear" w:color="auto" w:fill="auto"/>
            <w:noWrap/>
            <w:vAlign w:val="bottom"/>
          </w:tcPr>
          <w:p w14:paraId="44898AC1" w14:textId="600DE3E3" w:rsidR="003F3663" w:rsidRPr="00FA7E09" w:rsidRDefault="003F3663" w:rsidP="003F3663">
            <w:pPr>
              <w:spacing w:after="0" w:line="240" w:lineRule="auto"/>
              <w:rPr>
                <w:rFonts w:asciiTheme="minorHAnsi" w:hAnsiTheme="minorHAnsi"/>
                <w:sz w:val="21"/>
                <w:szCs w:val="21"/>
              </w:rPr>
            </w:pPr>
            <w:r>
              <w:rPr>
                <w:rFonts w:cs="Calibri"/>
              </w:rPr>
              <w:t>Kitchen Supervisor</w:t>
            </w:r>
          </w:p>
        </w:tc>
        <w:tc>
          <w:tcPr>
            <w:tcW w:w="1080" w:type="dxa"/>
            <w:shd w:val="clear" w:color="auto" w:fill="auto"/>
            <w:vAlign w:val="bottom"/>
          </w:tcPr>
          <w:p w14:paraId="7B39874E" w14:textId="0FEC7347" w:rsidR="003F3663" w:rsidRPr="00FA7E09" w:rsidRDefault="003F3663" w:rsidP="003F3663">
            <w:pPr>
              <w:spacing w:after="0" w:line="240" w:lineRule="auto"/>
              <w:jc w:val="center"/>
              <w:rPr>
                <w:rFonts w:asciiTheme="minorHAnsi" w:eastAsia="Times New Roman" w:hAnsiTheme="minorHAnsi"/>
                <w:sz w:val="21"/>
                <w:szCs w:val="21"/>
              </w:rPr>
            </w:pPr>
            <w:r>
              <w:rPr>
                <w:rFonts w:cs="Calibri"/>
              </w:rPr>
              <w:t>81</w:t>
            </w:r>
          </w:p>
        </w:tc>
        <w:tc>
          <w:tcPr>
            <w:tcW w:w="3960" w:type="dxa"/>
            <w:vAlign w:val="bottom"/>
          </w:tcPr>
          <w:p w14:paraId="6908AB80" w14:textId="7D0F2F46" w:rsidR="003F3663" w:rsidRPr="00FA7E09" w:rsidRDefault="003F3663" w:rsidP="003F3663">
            <w:pPr>
              <w:spacing w:after="0" w:line="240" w:lineRule="auto"/>
              <w:rPr>
                <w:rFonts w:asciiTheme="minorHAnsi" w:hAnsiTheme="minorHAnsi"/>
                <w:sz w:val="21"/>
                <w:szCs w:val="21"/>
              </w:rPr>
            </w:pPr>
            <w:r>
              <w:rPr>
                <w:rFonts w:cs="Calibri"/>
              </w:rPr>
              <w:t>Team Leader</w:t>
            </w:r>
          </w:p>
        </w:tc>
        <w:tc>
          <w:tcPr>
            <w:tcW w:w="1170" w:type="dxa"/>
            <w:vAlign w:val="bottom"/>
          </w:tcPr>
          <w:p w14:paraId="2F41097F" w14:textId="4A959162" w:rsidR="003F3663" w:rsidRPr="00FA7E09" w:rsidRDefault="003F3663" w:rsidP="003F3663">
            <w:pPr>
              <w:spacing w:after="0" w:line="240" w:lineRule="auto"/>
              <w:jc w:val="center"/>
              <w:rPr>
                <w:rFonts w:asciiTheme="minorHAnsi" w:hAnsiTheme="minorHAnsi"/>
                <w:sz w:val="21"/>
                <w:szCs w:val="21"/>
              </w:rPr>
            </w:pPr>
            <w:r>
              <w:rPr>
                <w:rFonts w:cs="Calibri"/>
              </w:rPr>
              <w:t>47</w:t>
            </w:r>
          </w:p>
        </w:tc>
      </w:tr>
    </w:tbl>
    <w:p w14:paraId="5E44BB30" w14:textId="4F259811" w:rsidR="00750FFE" w:rsidRPr="00FA7E09" w:rsidRDefault="00750FFE" w:rsidP="00AA68AB">
      <w:pPr>
        <w:pStyle w:val="NoSpacing"/>
        <w:rPr>
          <w:rFonts w:asciiTheme="minorHAnsi" w:hAnsiTheme="minorHAnsi"/>
          <w:i/>
          <w:sz w:val="20"/>
          <w:szCs w:val="20"/>
        </w:rPr>
      </w:pPr>
      <w:r w:rsidRPr="00FA7E09">
        <w:rPr>
          <w:rFonts w:asciiTheme="minorHAnsi" w:hAnsiTheme="minorHAnsi"/>
          <w:i/>
          <w:sz w:val="20"/>
          <w:szCs w:val="20"/>
        </w:rPr>
        <w:t>Source: Burning Glass</w:t>
      </w:r>
    </w:p>
    <w:p w14:paraId="5A1CC8ED" w14:textId="226F4D88" w:rsidR="002155A4" w:rsidRPr="00FA7E09" w:rsidRDefault="002155A4" w:rsidP="00181A6D">
      <w:pPr>
        <w:pStyle w:val="Heading1"/>
        <w:spacing w:before="240"/>
        <w:rPr>
          <w:rFonts w:asciiTheme="minorHAnsi" w:hAnsiTheme="minorHAnsi"/>
        </w:rPr>
      </w:pPr>
      <w:r w:rsidRPr="00FA7E09">
        <w:rPr>
          <w:rFonts w:asciiTheme="minorHAnsi" w:hAnsiTheme="minorHAnsi"/>
        </w:rPr>
        <w:t>Industry Concentration</w:t>
      </w:r>
    </w:p>
    <w:p w14:paraId="612AE15C" w14:textId="21081B02" w:rsidR="002155A4" w:rsidRPr="00FA7E09" w:rsidRDefault="000E5421" w:rsidP="00502B5D">
      <w:pPr>
        <w:pStyle w:val="NoSpacing"/>
        <w:spacing w:after="60"/>
        <w:rPr>
          <w:rFonts w:asciiTheme="minorHAnsi" w:hAnsiTheme="minorHAnsi"/>
        </w:rPr>
      </w:pPr>
      <w:r w:rsidRPr="00FA7E09">
        <w:rPr>
          <w:rFonts w:asciiTheme="minorHAnsi" w:hAnsiTheme="minorHAnsi"/>
          <w:b/>
        </w:rPr>
        <w:t>Table 5</w:t>
      </w:r>
      <w:r w:rsidR="004C666A" w:rsidRPr="00FA7E09">
        <w:rPr>
          <w:rFonts w:asciiTheme="minorHAnsi" w:hAnsiTheme="minorHAnsi"/>
          <w:b/>
        </w:rPr>
        <w:t xml:space="preserve">. </w:t>
      </w:r>
      <w:r w:rsidR="001C1787" w:rsidRPr="00FA7E09">
        <w:rPr>
          <w:rFonts w:asciiTheme="minorHAnsi" w:hAnsiTheme="minorHAnsi"/>
          <w:b/>
        </w:rPr>
        <w:t xml:space="preserve">Industries hiring </w:t>
      </w:r>
      <w:r w:rsidR="0007697F">
        <w:rPr>
          <w:rFonts w:asciiTheme="minorHAnsi" w:hAnsiTheme="minorHAnsi"/>
          <w:b/>
        </w:rPr>
        <w:t>Culinary Arts and Hospitality</w:t>
      </w:r>
      <w:r w:rsidR="004F3477" w:rsidRPr="00FA7E09">
        <w:rPr>
          <w:rFonts w:asciiTheme="minorHAnsi" w:hAnsiTheme="minorHAnsi"/>
          <w:b/>
        </w:rPr>
        <w:t xml:space="preserve"> </w:t>
      </w:r>
      <w:r w:rsidR="001C1787" w:rsidRPr="00FA7E09">
        <w:rPr>
          <w:rFonts w:asciiTheme="minorHAnsi" w:hAnsiTheme="minorHAnsi"/>
          <w:b/>
        </w:rPr>
        <w:t>Workers in Bay Region</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760"/>
        <w:gridCol w:w="1080"/>
        <w:gridCol w:w="1170"/>
        <w:gridCol w:w="1170"/>
        <w:gridCol w:w="1530"/>
      </w:tblGrid>
      <w:tr w:rsidR="008B4A8C" w:rsidRPr="00FA7E09" w14:paraId="07638B9F" w14:textId="77777777" w:rsidTr="003F3663">
        <w:trPr>
          <w:trHeight w:val="288"/>
        </w:trPr>
        <w:tc>
          <w:tcPr>
            <w:tcW w:w="5760" w:type="dxa"/>
            <w:tcBorders>
              <w:right w:val="single" w:sz="4" w:space="0" w:color="A9A9A9" w:themeColor="accent5"/>
            </w:tcBorders>
            <w:shd w:val="clear" w:color="auto" w:fill="E0EE7C" w:themeFill="accent3" w:themeFillTint="66"/>
            <w:noWrap/>
            <w:vAlign w:val="center"/>
            <w:hideMark/>
          </w:tcPr>
          <w:p w14:paraId="451468A7" w14:textId="543FD0BF" w:rsidR="008B4A8C" w:rsidRPr="00FA7E09" w:rsidRDefault="008B4A8C" w:rsidP="008B4A8C">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Industry – 6 Digit NAICS (No. American Industry Classification) Codes</w:t>
            </w:r>
          </w:p>
        </w:tc>
        <w:tc>
          <w:tcPr>
            <w:tcW w:w="108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FA7E09" w:rsidRDefault="008B4A8C" w:rsidP="008B4A8C">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Jobs in Industry (2019)</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689F62E8" w:rsidR="008B4A8C" w:rsidRPr="00FA7E09" w:rsidRDefault="008B4A8C" w:rsidP="008B4A8C">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Jobs in Industry (2022)</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FA7E09" w:rsidRDefault="008B4A8C" w:rsidP="008B4A8C">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B25CA1" w:rsidRDefault="00B25CA1" w:rsidP="00B25CA1">
            <w:pPr>
              <w:jc w:val="center"/>
              <w:rPr>
                <w:rFonts w:cs="Calibri"/>
                <w:sz w:val="21"/>
                <w:szCs w:val="21"/>
              </w:rPr>
            </w:pPr>
            <w:r>
              <w:rPr>
                <w:rFonts w:cs="Calibri"/>
                <w:sz w:val="21"/>
                <w:szCs w:val="21"/>
              </w:rPr>
              <w:t>% Occupation Group in Industry (2019)</w:t>
            </w:r>
          </w:p>
        </w:tc>
      </w:tr>
      <w:tr w:rsidR="003F3663" w:rsidRPr="00FA7E09" w14:paraId="19F540E1" w14:textId="77777777" w:rsidTr="003F3663">
        <w:trPr>
          <w:trHeight w:val="202"/>
        </w:trPr>
        <w:tc>
          <w:tcPr>
            <w:tcW w:w="5760" w:type="dxa"/>
            <w:tcBorders>
              <w:right w:val="single" w:sz="4" w:space="0" w:color="A9A9A9" w:themeColor="accent5"/>
            </w:tcBorders>
            <w:shd w:val="clear" w:color="auto" w:fill="auto"/>
            <w:noWrap/>
            <w:vAlign w:val="center"/>
          </w:tcPr>
          <w:p w14:paraId="7F215B49" w14:textId="31DA0E80" w:rsidR="003F3663" w:rsidRPr="00FA7E09" w:rsidRDefault="003F3663" w:rsidP="003F3663">
            <w:pPr>
              <w:spacing w:after="0" w:line="240" w:lineRule="auto"/>
              <w:rPr>
                <w:rFonts w:asciiTheme="minorHAnsi" w:hAnsiTheme="minorHAnsi"/>
                <w:sz w:val="21"/>
                <w:szCs w:val="21"/>
              </w:rPr>
            </w:pPr>
            <w:r>
              <w:rPr>
                <w:rFonts w:cs="Calibri"/>
              </w:rPr>
              <w:t>Full-Service Restaurants (722511)</w:t>
            </w:r>
          </w:p>
        </w:tc>
        <w:tc>
          <w:tcPr>
            <w:tcW w:w="1080" w:type="dxa"/>
            <w:tcBorders>
              <w:left w:val="single" w:sz="4" w:space="0" w:color="A9A9A9" w:themeColor="accent5"/>
              <w:right w:val="single" w:sz="4" w:space="0" w:color="A9A9A9" w:themeColor="accent5"/>
            </w:tcBorders>
            <w:shd w:val="clear" w:color="auto" w:fill="auto"/>
            <w:noWrap/>
            <w:vAlign w:val="bottom"/>
          </w:tcPr>
          <w:p w14:paraId="3DB7F0E3" w14:textId="156B0C6F" w:rsidR="003F3663" w:rsidRPr="00FA7E09" w:rsidRDefault="003F3663" w:rsidP="003F3663">
            <w:pPr>
              <w:spacing w:after="0" w:line="240" w:lineRule="auto"/>
              <w:jc w:val="center"/>
              <w:rPr>
                <w:rFonts w:asciiTheme="minorHAnsi" w:hAnsiTheme="minorHAnsi"/>
                <w:sz w:val="21"/>
                <w:szCs w:val="21"/>
              </w:rPr>
            </w:pPr>
            <w:r>
              <w:rPr>
                <w:rFonts w:cs="Calibri"/>
              </w:rPr>
              <w:t>103,801</w:t>
            </w:r>
          </w:p>
        </w:tc>
        <w:tc>
          <w:tcPr>
            <w:tcW w:w="1170" w:type="dxa"/>
            <w:tcBorders>
              <w:left w:val="single" w:sz="4" w:space="0" w:color="A9A9A9" w:themeColor="accent5"/>
              <w:right w:val="single" w:sz="4" w:space="0" w:color="A9A9A9" w:themeColor="accent5"/>
            </w:tcBorders>
            <w:vAlign w:val="bottom"/>
          </w:tcPr>
          <w:p w14:paraId="54A1078F" w14:textId="46C8C030" w:rsidR="003F3663" w:rsidRPr="00FA7E09" w:rsidRDefault="003F3663" w:rsidP="003F3663">
            <w:pPr>
              <w:spacing w:after="0" w:line="240" w:lineRule="auto"/>
              <w:jc w:val="center"/>
              <w:rPr>
                <w:rFonts w:asciiTheme="minorHAnsi" w:hAnsiTheme="minorHAnsi"/>
                <w:sz w:val="21"/>
                <w:szCs w:val="21"/>
              </w:rPr>
            </w:pPr>
            <w:r>
              <w:rPr>
                <w:rFonts w:cs="Calibri"/>
              </w:rPr>
              <w:t>112,101</w:t>
            </w:r>
          </w:p>
        </w:tc>
        <w:tc>
          <w:tcPr>
            <w:tcW w:w="1170" w:type="dxa"/>
            <w:tcBorders>
              <w:left w:val="single" w:sz="4" w:space="0" w:color="A9A9A9" w:themeColor="accent5"/>
              <w:right w:val="single" w:sz="4" w:space="0" w:color="A9A9A9" w:themeColor="accent5"/>
            </w:tcBorders>
            <w:vAlign w:val="bottom"/>
          </w:tcPr>
          <w:p w14:paraId="40ABE3A6" w14:textId="1E81BE51" w:rsidR="003F3663" w:rsidRPr="00FA7E09" w:rsidRDefault="003F3663" w:rsidP="003F3663">
            <w:pPr>
              <w:spacing w:after="0" w:line="240" w:lineRule="auto"/>
              <w:jc w:val="center"/>
              <w:rPr>
                <w:rFonts w:asciiTheme="minorHAnsi" w:hAnsiTheme="minorHAnsi"/>
                <w:sz w:val="21"/>
                <w:szCs w:val="21"/>
              </w:rPr>
            </w:pPr>
            <w:r>
              <w:rPr>
                <w:rFonts w:cs="Calibri"/>
              </w:rPr>
              <w:t>8%</w:t>
            </w:r>
          </w:p>
        </w:tc>
        <w:tc>
          <w:tcPr>
            <w:tcW w:w="1530" w:type="dxa"/>
            <w:tcBorders>
              <w:left w:val="single" w:sz="4" w:space="0" w:color="A9A9A9" w:themeColor="accent5"/>
              <w:right w:val="single" w:sz="4" w:space="0" w:color="A9A9A9" w:themeColor="accent5"/>
            </w:tcBorders>
            <w:vAlign w:val="bottom"/>
          </w:tcPr>
          <w:p w14:paraId="1D4923F5" w14:textId="726EEAD6" w:rsidR="003F3663" w:rsidRPr="00FA7E09" w:rsidRDefault="003F3663" w:rsidP="003F3663">
            <w:pPr>
              <w:spacing w:after="0" w:line="240" w:lineRule="auto"/>
              <w:jc w:val="center"/>
              <w:rPr>
                <w:rFonts w:asciiTheme="minorHAnsi" w:hAnsiTheme="minorHAnsi"/>
                <w:sz w:val="21"/>
                <w:szCs w:val="21"/>
              </w:rPr>
            </w:pPr>
            <w:r>
              <w:rPr>
                <w:rFonts w:cs="Calibri"/>
              </w:rPr>
              <w:t>60%</w:t>
            </w:r>
          </w:p>
        </w:tc>
      </w:tr>
      <w:tr w:rsidR="003F3663" w:rsidRPr="00FA7E09" w14:paraId="057A263B" w14:textId="77777777" w:rsidTr="003F3663">
        <w:trPr>
          <w:trHeight w:val="202"/>
        </w:trPr>
        <w:tc>
          <w:tcPr>
            <w:tcW w:w="5760" w:type="dxa"/>
            <w:tcBorders>
              <w:right w:val="single" w:sz="4" w:space="0" w:color="A9A9A9" w:themeColor="accent5"/>
            </w:tcBorders>
            <w:shd w:val="clear" w:color="auto" w:fill="auto"/>
            <w:noWrap/>
            <w:vAlign w:val="center"/>
          </w:tcPr>
          <w:p w14:paraId="2F15A507" w14:textId="2434038A" w:rsidR="003F3663" w:rsidRPr="00FA7E09" w:rsidRDefault="003F3663" w:rsidP="003F3663">
            <w:pPr>
              <w:spacing w:after="0" w:line="240" w:lineRule="auto"/>
              <w:rPr>
                <w:rFonts w:asciiTheme="minorHAnsi" w:hAnsiTheme="minorHAnsi"/>
                <w:sz w:val="21"/>
                <w:szCs w:val="21"/>
              </w:rPr>
            </w:pPr>
            <w:r>
              <w:rPr>
                <w:rFonts w:cs="Calibri"/>
              </w:rPr>
              <w:t>Limited-Service Restaurants (722513)</w:t>
            </w:r>
          </w:p>
        </w:tc>
        <w:tc>
          <w:tcPr>
            <w:tcW w:w="1080" w:type="dxa"/>
            <w:tcBorders>
              <w:left w:val="single" w:sz="4" w:space="0" w:color="A9A9A9" w:themeColor="accent5"/>
              <w:right w:val="single" w:sz="4" w:space="0" w:color="A9A9A9" w:themeColor="accent5"/>
            </w:tcBorders>
            <w:shd w:val="clear" w:color="auto" w:fill="auto"/>
            <w:noWrap/>
            <w:vAlign w:val="bottom"/>
          </w:tcPr>
          <w:p w14:paraId="6C68D74E" w14:textId="7A7878E8" w:rsidR="003F3663" w:rsidRPr="00FA7E09" w:rsidRDefault="003F3663" w:rsidP="003F3663">
            <w:pPr>
              <w:spacing w:after="0" w:line="240" w:lineRule="auto"/>
              <w:jc w:val="center"/>
              <w:rPr>
                <w:rFonts w:asciiTheme="minorHAnsi" w:hAnsiTheme="minorHAnsi"/>
                <w:sz w:val="21"/>
                <w:szCs w:val="21"/>
              </w:rPr>
            </w:pPr>
            <w:r>
              <w:rPr>
                <w:rFonts w:cs="Calibri"/>
              </w:rPr>
              <w:t>17,567</w:t>
            </w:r>
          </w:p>
        </w:tc>
        <w:tc>
          <w:tcPr>
            <w:tcW w:w="1170" w:type="dxa"/>
            <w:tcBorders>
              <w:left w:val="single" w:sz="4" w:space="0" w:color="A9A9A9" w:themeColor="accent5"/>
              <w:right w:val="single" w:sz="4" w:space="0" w:color="A9A9A9" w:themeColor="accent5"/>
            </w:tcBorders>
            <w:vAlign w:val="bottom"/>
          </w:tcPr>
          <w:p w14:paraId="0D18BC68" w14:textId="7AC349D3" w:rsidR="003F3663" w:rsidRPr="00FA7E09" w:rsidRDefault="003F3663" w:rsidP="003F3663">
            <w:pPr>
              <w:spacing w:after="0" w:line="240" w:lineRule="auto"/>
              <w:jc w:val="center"/>
              <w:rPr>
                <w:rFonts w:asciiTheme="minorHAnsi" w:hAnsiTheme="minorHAnsi"/>
                <w:sz w:val="21"/>
                <w:szCs w:val="21"/>
              </w:rPr>
            </w:pPr>
            <w:r>
              <w:rPr>
                <w:rFonts w:cs="Calibri"/>
              </w:rPr>
              <w:t>19,356</w:t>
            </w:r>
          </w:p>
        </w:tc>
        <w:tc>
          <w:tcPr>
            <w:tcW w:w="1170" w:type="dxa"/>
            <w:tcBorders>
              <w:left w:val="single" w:sz="4" w:space="0" w:color="A9A9A9" w:themeColor="accent5"/>
              <w:right w:val="single" w:sz="4" w:space="0" w:color="A9A9A9" w:themeColor="accent5"/>
            </w:tcBorders>
            <w:vAlign w:val="bottom"/>
          </w:tcPr>
          <w:p w14:paraId="09009902" w14:textId="30F41312" w:rsidR="003F3663" w:rsidRPr="00FA7E09" w:rsidRDefault="003F3663" w:rsidP="003F3663">
            <w:pPr>
              <w:spacing w:after="0" w:line="240" w:lineRule="auto"/>
              <w:jc w:val="center"/>
              <w:rPr>
                <w:rFonts w:asciiTheme="minorHAnsi" w:hAnsiTheme="minorHAnsi"/>
                <w:sz w:val="21"/>
                <w:szCs w:val="21"/>
              </w:rPr>
            </w:pPr>
            <w:r>
              <w:rPr>
                <w:rFonts w:cs="Calibri"/>
              </w:rPr>
              <w:t>10%</w:t>
            </w:r>
          </w:p>
        </w:tc>
        <w:tc>
          <w:tcPr>
            <w:tcW w:w="1530" w:type="dxa"/>
            <w:tcBorders>
              <w:left w:val="single" w:sz="4" w:space="0" w:color="A9A9A9" w:themeColor="accent5"/>
              <w:right w:val="single" w:sz="4" w:space="0" w:color="A9A9A9" w:themeColor="accent5"/>
            </w:tcBorders>
            <w:vAlign w:val="bottom"/>
          </w:tcPr>
          <w:p w14:paraId="76FA902E" w14:textId="1E8C7747" w:rsidR="003F3663" w:rsidRPr="00FA7E09" w:rsidRDefault="003F3663" w:rsidP="003F3663">
            <w:pPr>
              <w:spacing w:after="0" w:line="240" w:lineRule="auto"/>
              <w:jc w:val="center"/>
              <w:rPr>
                <w:rFonts w:asciiTheme="minorHAnsi" w:hAnsiTheme="minorHAnsi"/>
                <w:sz w:val="21"/>
                <w:szCs w:val="21"/>
              </w:rPr>
            </w:pPr>
            <w:r>
              <w:rPr>
                <w:rFonts w:cs="Calibri"/>
              </w:rPr>
              <w:t>10%</w:t>
            </w:r>
          </w:p>
        </w:tc>
      </w:tr>
      <w:tr w:rsidR="003F3663" w:rsidRPr="00FA7E09" w14:paraId="701BE19E" w14:textId="77777777" w:rsidTr="003F3663">
        <w:trPr>
          <w:trHeight w:val="202"/>
        </w:trPr>
        <w:tc>
          <w:tcPr>
            <w:tcW w:w="5760" w:type="dxa"/>
            <w:tcBorders>
              <w:right w:val="single" w:sz="4" w:space="0" w:color="A9A9A9" w:themeColor="accent5"/>
            </w:tcBorders>
            <w:shd w:val="clear" w:color="auto" w:fill="auto"/>
            <w:noWrap/>
            <w:vAlign w:val="center"/>
          </w:tcPr>
          <w:p w14:paraId="3A19601A" w14:textId="0DC89B30" w:rsidR="003F3663" w:rsidRPr="00FA7E09" w:rsidRDefault="003F3663" w:rsidP="003F3663">
            <w:pPr>
              <w:spacing w:after="0" w:line="240" w:lineRule="auto"/>
              <w:rPr>
                <w:rFonts w:asciiTheme="minorHAnsi" w:hAnsiTheme="minorHAnsi"/>
                <w:sz w:val="21"/>
                <w:szCs w:val="21"/>
              </w:rPr>
            </w:pPr>
            <w:r>
              <w:rPr>
                <w:rFonts w:cs="Calibri"/>
              </w:rPr>
              <w:t>Hotels (except Casino Hotels) and Motels (721110)</w:t>
            </w:r>
          </w:p>
        </w:tc>
        <w:tc>
          <w:tcPr>
            <w:tcW w:w="1080" w:type="dxa"/>
            <w:tcBorders>
              <w:left w:val="single" w:sz="4" w:space="0" w:color="A9A9A9" w:themeColor="accent5"/>
              <w:right w:val="single" w:sz="4" w:space="0" w:color="A9A9A9" w:themeColor="accent5"/>
            </w:tcBorders>
            <w:shd w:val="clear" w:color="auto" w:fill="auto"/>
            <w:noWrap/>
            <w:vAlign w:val="bottom"/>
          </w:tcPr>
          <w:p w14:paraId="7A88A7E6" w14:textId="63F64359" w:rsidR="003F3663" w:rsidRPr="00FA7E09" w:rsidRDefault="003F3663" w:rsidP="003F3663">
            <w:pPr>
              <w:spacing w:after="0" w:line="240" w:lineRule="auto"/>
              <w:jc w:val="center"/>
              <w:rPr>
                <w:rFonts w:asciiTheme="minorHAnsi" w:hAnsiTheme="minorHAnsi"/>
                <w:sz w:val="21"/>
                <w:szCs w:val="21"/>
              </w:rPr>
            </w:pPr>
            <w:r>
              <w:rPr>
                <w:rFonts w:cs="Calibri"/>
              </w:rPr>
              <w:t>8,674</w:t>
            </w:r>
          </w:p>
        </w:tc>
        <w:tc>
          <w:tcPr>
            <w:tcW w:w="1170" w:type="dxa"/>
            <w:tcBorders>
              <w:left w:val="single" w:sz="4" w:space="0" w:color="A9A9A9" w:themeColor="accent5"/>
              <w:right w:val="single" w:sz="4" w:space="0" w:color="A9A9A9" w:themeColor="accent5"/>
            </w:tcBorders>
            <w:vAlign w:val="bottom"/>
          </w:tcPr>
          <w:p w14:paraId="679E1651" w14:textId="79828F09" w:rsidR="003F3663" w:rsidRPr="00FA7E09" w:rsidRDefault="003F3663" w:rsidP="003F3663">
            <w:pPr>
              <w:spacing w:after="0" w:line="240" w:lineRule="auto"/>
              <w:jc w:val="center"/>
              <w:rPr>
                <w:rFonts w:asciiTheme="minorHAnsi" w:hAnsiTheme="minorHAnsi"/>
                <w:sz w:val="21"/>
                <w:szCs w:val="21"/>
              </w:rPr>
            </w:pPr>
            <w:r>
              <w:rPr>
                <w:rFonts w:cs="Calibri"/>
              </w:rPr>
              <w:t>9,070</w:t>
            </w:r>
          </w:p>
        </w:tc>
        <w:tc>
          <w:tcPr>
            <w:tcW w:w="1170" w:type="dxa"/>
            <w:tcBorders>
              <w:left w:val="single" w:sz="4" w:space="0" w:color="A9A9A9" w:themeColor="accent5"/>
              <w:right w:val="single" w:sz="4" w:space="0" w:color="A9A9A9" w:themeColor="accent5"/>
            </w:tcBorders>
            <w:vAlign w:val="bottom"/>
          </w:tcPr>
          <w:p w14:paraId="36CB13B1" w14:textId="20B64714" w:rsidR="003F3663" w:rsidRPr="00FA7E09" w:rsidRDefault="003F3663" w:rsidP="003F3663">
            <w:pPr>
              <w:spacing w:after="0" w:line="240" w:lineRule="auto"/>
              <w:jc w:val="center"/>
              <w:rPr>
                <w:rFonts w:asciiTheme="minorHAnsi" w:hAnsiTheme="minorHAnsi"/>
                <w:sz w:val="21"/>
                <w:szCs w:val="21"/>
              </w:rPr>
            </w:pPr>
            <w:r>
              <w:rPr>
                <w:rFonts w:cs="Calibri"/>
              </w:rPr>
              <w:t>5%</w:t>
            </w:r>
          </w:p>
        </w:tc>
        <w:tc>
          <w:tcPr>
            <w:tcW w:w="1530" w:type="dxa"/>
            <w:tcBorders>
              <w:left w:val="single" w:sz="4" w:space="0" w:color="A9A9A9" w:themeColor="accent5"/>
              <w:right w:val="single" w:sz="4" w:space="0" w:color="A9A9A9" w:themeColor="accent5"/>
            </w:tcBorders>
            <w:vAlign w:val="bottom"/>
          </w:tcPr>
          <w:p w14:paraId="27BF4737" w14:textId="0BD19905" w:rsidR="003F3663" w:rsidRPr="00FA7E09" w:rsidRDefault="003F3663" w:rsidP="003F3663">
            <w:pPr>
              <w:spacing w:after="0" w:line="240" w:lineRule="auto"/>
              <w:jc w:val="center"/>
              <w:rPr>
                <w:rFonts w:asciiTheme="minorHAnsi" w:hAnsiTheme="minorHAnsi"/>
                <w:sz w:val="21"/>
                <w:szCs w:val="21"/>
              </w:rPr>
            </w:pPr>
            <w:r>
              <w:rPr>
                <w:rFonts w:cs="Calibri"/>
              </w:rPr>
              <w:t>5%</w:t>
            </w:r>
          </w:p>
        </w:tc>
      </w:tr>
      <w:tr w:rsidR="003F3663" w:rsidRPr="00FA7E09" w14:paraId="5532CB39" w14:textId="77777777" w:rsidTr="003F3663">
        <w:trPr>
          <w:trHeight w:val="202"/>
        </w:trPr>
        <w:tc>
          <w:tcPr>
            <w:tcW w:w="5760" w:type="dxa"/>
            <w:tcBorders>
              <w:right w:val="single" w:sz="4" w:space="0" w:color="A9A9A9" w:themeColor="accent5"/>
            </w:tcBorders>
            <w:shd w:val="clear" w:color="auto" w:fill="auto"/>
            <w:noWrap/>
            <w:vAlign w:val="center"/>
          </w:tcPr>
          <w:p w14:paraId="78AB6607" w14:textId="02E804A0" w:rsidR="003F3663" w:rsidRPr="00FA7E09" w:rsidRDefault="003F3663" w:rsidP="003F3663">
            <w:pPr>
              <w:spacing w:after="0" w:line="240" w:lineRule="auto"/>
              <w:rPr>
                <w:rFonts w:asciiTheme="minorHAnsi" w:hAnsiTheme="minorHAnsi"/>
                <w:sz w:val="21"/>
                <w:szCs w:val="21"/>
              </w:rPr>
            </w:pPr>
            <w:r>
              <w:rPr>
                <w:rFonts w:cs="Calibri"/>
              </w:rPr>
              <w:t>Snack and Nonalcoholic Beverage Bars (722515)</w:t>
            </w:r>
          </w:p>
        </w:tc>
        <w:tc>
          <w:tcPr>
            <w:tcW w:w="1080" w:type="dxa"/>
            <w:tcBorders>
              <w:left w:val="single" w:sz="4" w:space="0" w:color="A9A9A9" w:themeColor="accent5"/>
              <w:right w:val="single" w:sz="4" w:space="0" w:color="A9A9A9" w:themeColor="accent5"/>
            </w:tcBorders>
            <w:shd w:val="clear" w:color="auto" w:fill="auto"/>
            <w:noWrap/>
            <w:vAlign w:val="bottom"/>
          </w:tcPr>
          <w:p w14:paraId="62760FA7" w14:textId="1A061D42" w:rsidR="003F3663" w:rsidRPr="00FA7E09" w:rsidRDefault="003F3663" w:rsidP="003F3663">
            <w:pPr>
              <w:spacing w:after="0" w:line="240" w:lineRule="auto"/>
              <w:jc w:val="center"/>
              <w:rPr>
                <w:rFonts w:asciiTheme="minorHAnsi" w:hAnsiTheme="minorHAnsi"/>
                <w:sz w:val="21"/>
                <w:szCs w:val="21"/>
              </w:rPr>
            </w:pPr>
            <w:r>
              <w:rPr>
                <w:rFonts w:cs="Calibri"/>
              </w:rPr>
              <w:t>6,442</w:t>
            </w:r>
          </w:p>
        </w:tc>
        <w:tc>
          <w:tcPr>
            <w:tcW w:w="1170" w:type="dxa"/>
            <w:tcBorders>
              <w:left w:val="single" w:sz="4" w:space="0" w:color="A9A9A9" w:themeColor="accent5"/>
              <w:right w:val="single" w:sz="4" w:space="0" w:color="A9A9A9" w:themeColor="accent5"/>
            </w:tcBorders>
            <w:vAlign w:val="bottom"/>
          </w:tcPr>
          <w:p w14:paraId="66437646" w14:textId="779D2A1E" w:rsidR="003F3663" w:rsidRPr="00FA7E09" w:rsidRDefault="003F3663" w:rsidP="003F3663">
            <w:pPr>
              <w:spacing w:after="0" w:line="240" w:lineRule="auto"/>
              <w:jc w:val="center"/>
              <w:rPr>
                <w:rFonts w:asciiTheme="minorHAnsi" w:hAnsiTheme="minorHAnsi"/>
                <w:sz w:val="21"/>
                <w:szCs w:val="21"/>
              </w:rPr>
            </w:pPr>
            <w:r>
              <w:rPr>
                <w:rFonts w:cs="Calibri"/>
              </w:rPr>
              <w:t>7,771</w:t>
            </w:r>
          </w:p>
        </w:tc>
        <w:tc>
          <w:tcPr>
            <w:tcW w:w="1170" w:type="dxa"/>
            <w:tcBorders>
              <w:left w:val="single" w:sz="4" w:space="0" w:color="A9A9A9" w:themeColor="accent5"/>
              <w:right w:val="single" w:sz="4" w:space="0" w:color="A9A9A9" w:themeColor="accent5"/>
            </w:tcBorders>
            <w:vAlign w:val="bottom"/>
          </w:tcPr>
          <w:p w14:paraId="451D37E4" w14:textId="6365BA21" w:rsidR="003F3663" w:rsidRPr="00FA7E09" w:rsidRDefault="003F3663" w:rsidP="003F3663">
            <w:pPr>
              <w:spacing w:after="0" w:line="240" w:lineRule="auto"/>
              <w:jc w:val="center"/>
              <w:rPr>
                <w:rFonts w:asciiTheme="minorHAnsi" w:hAnsiTheme="minorHAnsi"/>
                <w:sz w:val="21"/>
                <w:szCs w:val="21"/>
              </w:rPr>
            </w:pPr>
            <w:r>
              <w:rPr>
                <w:rFonts w:cs="Calibri"/>
              </w:rPr>
              <w:t>21%</w:t>
            </w:r>
          </w:p>
        </w:tc>
        <w:tc>
          <w:tcPr>
            <w:tcW w:w="1530" w:type="dxa"/>
            <w:tcBorders>
              <w:left w:val="single" w:sz="4" w:space="0" w:color="A9A9A9" w:themeColor="accent5"/>
              <w:right w:val="single" w:sz="4" w:space="0" w:color="A9A9A9" w:themeColor="accent5"/>
            </w:tcBorders>
            <w:vAlign w:val="bottom"/>
          </w:tcPr>
          <w:p w14:paraId="0CF60537" w14:textId="50A2804B" w:rsidR="003F3663" w:rsidRPr="00FA7E09" w:rsidRDefault="003F3663" w:rsidP="003F3663">
            <w:pPr>
              <w:spacing w:after="0" w:line="240" w:lineRule="auto"/>
              <w:jc w:val="center"/>
              <w:rPr>
                <w:rFonts w:asciiTheme="minorHAnsi" w:hAnsiTheme="minorHAnsi"/>
                <w:sz w:val="21"/>
                <w:szCs w:val="21"/>
              </w:rPr>
            </w:pPr>
            <w:r>
              <w:rPr>
                <w:rFonts w:cs="Calibri"/>
              </w:rPr>
              <w:t>4%</w:t>
            </w:r>
          </w:p>
        </w:tc>
      </w:tr>
      <w:tr w:rsidR="003F3663" w:rsidRPr="00FA7E09" w14:paraId="2D553181" w14:textId="77777777" w:rsidTr="003F3663">
        <w:trPr>
          <w:trHeight w:val="202"/>
        </w:trPr>
        <w:tc>
          <w:tcPr>
            <w:tcW w:w="5760" w:type="dxa"/>
            <w:tcBorders>
              <w:right w:val="single" w:sz="4" w:space="0" w:color="A9A9A9" w:themeColor="accent5"/>
            </w:tcBorders>
            <w:shd w:val="clear" w:color="auto" w:fill="auto"/>
            <w:noWrap/>
            <w:vAlign w:val="center"/>
          </w:tcPr>
          <w:p w14:paraId="18AB250C" w14:textId="0520A434" w:rsidR="003F3663" w:rsidRPr="00FA7E09" w:rsidRDefault="003F3663" w:rsidP="003F3663">
            <w:pPr>
              <w:spacing w:after="0" w:line="240" w:lineRule="auto"/>
              <w:rPr>
                <w:rFonts w:asciiTheme="minorHAnsi" w:hAnsiTheme="minorHAnsi"/>
                <w:sz w:val="21"/>
                <w:szCs w:val="21"/>
              </w:rPr>
            </w:pPr>
            <w:r>
              <w:rPr>
                <w:rFonts w:cs="Calibri"/>
              </w:rPr>
              <w:t>Supermarkets and Other Grocery (except Convenience) Stores (445110)</w:t>
            </w:r>
          </w:p>
        </w:tc>
        <w:tc>
          <w:tcPr>
            <w:tcW w:w="1080" w:type="dxa"/>
            <w:tcBorders>
              <w:left w:val="single" w:sz="4" w:space="0" w:color="A9A9A9" w:themeColor="accent5"/>
              <w:right w:val="single" w:sz="4" w:space="0" w:color="A9A9A9" w:themeColor="accent5"/>
            </w:tcBorders>
            <w:shd w:val="clear" w:color="auto" w:fill="auto"/>
            <w:noWrap/>
            <w:vAlign w:val="bottom"/>
          </w:tcPr>
          <w:p w14:paraId="78B900F1" w14:textId="50480208" w:rsidR="003F3663" w:rsidRPr="00FA7E09" w:rsidRDefault="003F3663" w:rsidP="003F3663">
            <w:pPr>
              <w:spacing w:after="0" w:line="240" w:lineRule="auto"/>
              <w:jc w:val="center"/>
              <w:rPr>
                <w:rFonts w:asciiTheme="minorHAnsi" w:hAnsiTheme="minorHAnsi"/>
                <w:sz w:val="21"/>
                <w:szCs w:val="21"/>
              </w:rPr>
            </w:pPr>
            <w:r>
              <w:rPr>
                <w:rFonts w:cs="Calibri"/>
              </w:rPr>
              <w:t>6,372</w:t>
            </w:r>
          </w:p>
        </w:tc>
        <w:tc>
          <w:tcPr>
            <w:tcW w:w="1170" w:type="dxa"/>
            <w:tcBorders>
              <w:left w:val="single" w:sz="4" w:space="0" w:color="A9A9A9" w:themeColor="accent5"/>
              <w:right w:val="single" w:sz="4" w:space="0" w:color="A9A9A9" w:themeColor="accent5"/>
            </w:tcBorders>
            <w:vAlign w:val="bottom"/>
          </w:tcPr>
          <w:p w14:paraId="6C66179B" w14:textId="7582CE03" w:rsidR="003F3663" w:rsidRPr="00FA7E09" w:rsidRDefault="003F3663" w:rsidP="003F3663">
            <w:pPr>
              <w:spacing w:after="0" w:line="240" w:lineRule="auto"/>
              <w:jc w:val="center"/>
              <w:rPr>
                <w:rFonts w:asciiTheme="minorHAnsi" w:hAnsiTheme="minorHAnsi"/>
                <w:sz w:val="21"/>
                <w:szCs w:val="21"/>
              </w:rPr>
            </w:pPr>
            <w:r>
              <w:rPr>
                <w:rFonts w:cs="Calibri"/>
              </w:rPr>
              <w:t>6,708</w:t>
            </w:r>
          </w:p>
        </w:tc>
        <w:tc>
          <w:tcPr>
            <w:tcW w:w="1170" w:type="dxa"/>
            <w:tcBorders>
              <w:left w:val="single" w:sz="4" w:space="0" w:color="A9A9A9" w:themeColor="accent5"/>
              <w:right w:val="single" w:sz="4" w:space="0" w:color="A9A9A9" w:themeColor="accent5"/>
            </w:tcBorders>
            <w:vAlign w:val="bottom"/>
          </w:tcPr>
          <w:p w14:paraId="23A49178" w14:textId="36263284" w:rsidR="003F3663" w:rsidRPr="00FA7E09" w:rsidRDefault="003F3663" w:rsidP="003F3663">
            <w:pPr>
              <w:spacing w:after="0" w:line="240" w:lineRule="auto"/>
              <w:jc w:val="center"/>
              <w:rPr>
                <w:rFonts w:asciiTheme="minorHAnsi" w:hAnsiTheme="minorHAnsi"/>
                <w:sz w:val="21"/>
                <w:szCs w:val="21"/>
              </w:rPr>
            </w:pPr>
            <w:r>
              <w:rPr>
                <w:rFonts w:cs="Calibri"/>
              </w:rPr>
              <w:t>5%</w:t>
            </w:r>
          </w:p>
        </w:tc>
        <w:tc>
          <w:tcPr>
            <w:tcW w:w="1530" w:type="dxa"/>
            <w:tcBorders>
              <w:left w:val="single" w:sz="4" w:space="0" w:color="A9A9A9" w:themeColor="accent5"/>
              <w:right w:val="single" w:sz="4" w:space="0" w:color="A9A9A9" w:themeColor="accent5"/>
            </w:tcBorders>
            <w:vAlign w:val="bottom"/>
          </w:tcPr>
          <w:p w14:paraId="7B6D5B51" w14:textId="726CBB4E" w:rsidR="003F3663" w:rsidRPr="00FA7E09" w:rsidRDefault="003F3663" w:rsidP="003F3663">
            <w:pPr>
              <w:spacing w:after="0" w:line="240" w:lineRule="auto"/>
              <w:jc w:val="center"/>
              <w:rPr>
                <w:rFonts w:asciiTheme="minorHAnsi" w:hAnsiTheme="minorHAnsi"/>
                <w:sz w:val="21"/>
                <w:szCs w:val="21"/>
              </w:rPr>
            </w:pPr>
            <w:r>
              <w:rPr>
                <w:rFonts w:cs="Calibri"/>
              </w:rPr>
              <w:t>4%</w:t>
            </w:r>
          </w:p>
        </w:tc>
      </w:tr>
      <w:tr w:rsidR="003F3663" w:rsidRPr="00FA7E09" w14:paraId="35B587A7" w14:textId="77777777" w:rsidTr="003F3663">
        <w:trPr>
          <w:trHeight w:val="202"/>
        </w:trPr>
        <w:tc>
          <w:tcPr>
            <w:tcW w:w="5760" w:type="dxa"/>
            <w:tcBorders>
              <w:right w:val="single" w:sz="4" w:space="0" w:color="A9A9A9" w:themeColor="accent5"/>
            </w:tcBorders>
            <w:shd w:val="clear" w:color="auto" w:fill="auto"/>
            <w:noWrap/>
            <w:vAlign w:val="center"/>
          </w:tcPr>
          <w:p w14:paraId="3858FE1A" w14:textId="505A98DE" w:rsidR="003F3663" w:rsidRPr="00FA7E09" w:rsidRDefault="003F3663" w:rsidP="003F3663">
            <w:pPr>
              <w:spacing w:after="0" w:line="240" w:lineRule="auto"/>
              <w:rPr>
                <w:rFonts w:asciiTheme="minorHAnsi" w:hAnsiTheme="minorHAnsi"/>
                <w:sz w:val="21"/>
                <w:szCs w:val="21"/>
              </w:rPr>
            </w:pPr>
            <w:r>
              <w:rPr>
                <w:rFonts w:cs="Calibri"/>
              </w:rPr>
              <w:t>Food Service Contractors (722310)</w:t>
            </w:r>
          </w:p>
        </w:tc>
        <w:tc>
          <w:tcPr>
            <w:tcW w:w="1080" w:type="dxa"/>
            <w:tcBorders>
              <w:left w:val="single" w:sz="4" w:space="0" w:color="A9A9A9" w:themeColor="accent5"/>
              <w:right w:val="single" w:sz="4" w:space="0" w:color="A9A9A9" w:themeColor="accent5"/>
            </w:tcBorders>
            <w:shd w:val="clear" w:color="auto" w:fill="auto"/>
            <w:noWrap/>
            <w:vAlign w:val="bottom"/>
          </w:tcPr>
          <w:p w14:paraId="4918F5EC" w14:textId="3EA76E77" w:rsidR="003F3663" w:rsidRPr="00FA7E09" w:rsidRDefault="003F3663" w:rsidP="003F3663">
            <w:pPr>
              <w:spacing w:after="0" w:line="240" w:lineRule="auto"/>
              <w:jc w:val="center"/>
              <w:rPr>
                <w:rFonts w:asciiTheme="minorHAnsi" w:hAnsiTheme="minorHAnsi"/>
                <w:sz w:val="21"/>
                <w:szCs w:val="21"/>
              </w:rPr>
            </w:pPr>
            <w:r>
              <w:rPr>
                <w:rFonts w:cs="Calibri"/>
              </w:rPr>
              <w:t>5,729</w:t>
            </w:r>
          </w:p>
        </w:tc>
        <w:tc>
          <w:tcPr>
            <w:tcW w:w="1170" w:type="dxa"/>
            <w:tcBorders>
              <w:left w:val="single" w:sz="4" w:space="0" w:color="A9A9A9" w:themeColor="accent5"/>
              <w:right w:val="single" w:sz="4" w:space="0" w:color="A9A9A9" w:themeColor="accent5"/>
            </w:tcBorders>
            <w:vAlign w:val="bottom"/>
          </w:tcPr>
          <w:p w14:paraId="5D9F4DB4" w14:textId="3845A1B3" w:rsidR="003F3663" w:rsidRPr="00FA7E09" w:rsidRDefault="003F3663" w:rsidP="003F3663">
            <w:pPr>
              <w:spacing w:after="0" w:line="240" w:lineRule="auto"/>
              <w:jc w:val="center"/>
              <w:rPr>
                <w:rFonts w:asciiTheme="minorHAnsi" w:hAnsiTheme="minorHAnsi"/>
                <w:sz w:val="21"/>
                <w:szCs w:val="21"/>
              </w:rPr>
            </w:pPr>
            <w:r>
              <w:rPr>
                <w:rFonts w:cs="Calibri"/>
              </w:rPr>
              <w:t>6,982</w:t>
            </w:r>
          </w:p>
        </w:tc>
        <w:tc>
          <w:tcPr>
            <w:tcW w:w="1170" w:type="dxa"/>
            <w:tcBorders>
              <w:left w:val="single" w:sz="4" w:space="0" w:color="A9A9A9" w:themeColor="accent5"/>
              <w:right w:val="single" w:sz="4" w:space="0" w:color="A9A9A9" w:themeColor="accent5"/>
            </w:tcBorders>
            <w:vAlign w:val="bottom"/>
          </w:tcPr>
          <w:p w14:paraId="4374CC9B" w14:textId="62591B07" w:rsidR="003F3663" w:rsidRPr="00FA7E09" w:rsidRDefault="003F3663" w:rsidP="003F3663">
            <w:pPr>
              <w:spacing w:after="0" w:line="240" w:lineRule="auto"/>
              <w:jc w:val="center"/>
              <w:rPr>
                <w:rFonts w:asciiTheme="minorHAnsi" w:hAnsiTheme="minorHAnsi"/>
                <w:sz w:val="21"/>
                <w:szCs w:val="21"/>
              </w:rPr>
            </w:pPr>
            <w:r>
              <w:rPr>
                <w:rFonts w:cs="Calibri"/>
              </w:rPr>
              <w:t>22%</w:t>
            </w:r>
          </w:p>
        </w:tc>
        <w:tc>
          <w:tcPr>
            <w:tcW w:w="1530" w:type="dxa"/>
            <w:tcBorders>
              <w:left w:val="single" w:sz="4" w:space="0" w:color="A9A9A9" w:themeColor="accent5"/>
              <w:right w:val="single" w:sz="4" w:space="0" w:color="A9A9A9" w:themeColor="accent5"/>
            </w:tcBorders>
            <w:vAlign w:val="bottom"/>
          </w:tcPr>
          <w:p w14:paraId="72DA2475" w14:textId="0F6ED4EE" w:rsidR="003F3663" w:rsidRPr="00FA7E09" w:rsidRDefault="003F3663" w:rsidP="003F3663">
            <w:pPr>
              <w:spacing w:after="0" w:line="240" w:lineRule="auto"/>
              <w:jc w:val="center"/>
              <w:rPr>
                <w:rFonts w:asciiTheme="minorHAnsi" w:hAnsiTheme="minorHAnsi"/>
                <w:sz w:val="21"/>
                <w:szCs w:val="21"/>
              </w:rPr>
            </w:pPr>
            <w:r>
              <w:rPr>
                <w:rFonts w:cs="Calibri"/>
              </w:rPr>
              <w:t>3%</w:t>
            </w:r>
          </w:p>
        </w:tc>
      </w:tr>
      <w:tr w:rsidR="003F3663" w:rsidRPr="00FA7E09" w14:paraId="05376A3A" w14:textId="77777777" w:rsidTr="003F3663">
        <w:trPr>
          <w:trHeight w:val="202"/>
        </w:trPr>
        <w:tc>
          <w:tcPr>
            <w:tcW w:w="5760" w:type="dxa"/>
            <w:tcBorders>
              <w:right w:val="single" w:sz="4" w:space="0" w:color="A9A9A9" w:themeColor="accent5"/>
            </w:tcBorders>
            <w:shd w:val="clear" w:color="auto" w:fill="auto"/>
            <w:noWrap/>
            <w:vAlign w:val="center"/>
          </w:tcPr>
          <w:p w14:paraId="1021E1EB" w14:textId="29EB6BD4" w:rsidR="003F3663" w:rsidRPr="00FA7E09" w:rsidRDefault="003F3663" w:rsidP="003F3663">
            <w:pPr>
              <w:spacing w:after="0" w:line="240" w:lineRule="auto"/>
              <w:rPr>
                <w:rFonts w:asciiTheme="minorHAnsi" w:hAnsiTheme="minorHAnsi"/>
                <w:sz w:val="21"/>
                <w:szCs w:val="21"/>
              </w:rPr>
            </w:pPr>
            <w:r>
              <w:rPr>
                <w:rFonts w:cs="Calibri"/>
              </w:rPr>
              <w:t>Caterers (722320)</w:t>
            </w:r>
          </w:p>
        </w:tc>
        <w:tc>
          <w:tcPr>
            <w:tcW w:w="1080" w:type="dxa"/>
            <w:tcBorders>
              <w:left w:val="single" w:sz="4" w:space="0" w:color="A9A9A9" w:themeColor="accent5"/>
              <w:right w:val="single" w:sz="4" w:space="0" w:color="A9A9A9" w:themeColor="accent5"/>
            </w:tcBorders>
            <w:shd w:val="clear" w:color="auto" w:fill="auto"/>
            <w:noWrap/>
            <w:vAlign w:val="bottom"/>
          </w:tcPr>
          <w:p w14:paraId="7EE4BC73" w14:textId="479474CA" w:rsidR="003F3663" w:rsidRPr="00FA7E09" w:rsidRDefault="003F3663" w:rsidP="003F3663">
            <w:pPr>
              <w:spacing w:after="0" w:line="240" w:lineRule="auto"/>
              <w:jc w:val="center"/>
              <w:rPr>
                <w:rFonts w:asciiTheme="minorHAnsi" w:hAnsiTheme="minorHAnsi"/>
                <w:sz w:val="21"/>
                <w:szCs w:val="21"/>
              </w:rPr>
            </w:pPr>
            <w:r>
              <w:rPr>
                <w:rFonts w:cs="Calibri"/>
              </w:rPr>
              <w:t>3,378</w:t>
            </w:r>
          </w:p>
        </w:tc>
        <w:tc>
          <w:tcPr>
            <w:tcW w:w="1170" w:type="dxa"/>
            <w:tcBorders>
              <w:left w:val="single" w:sz="4" w:space="0" w:color="A9A9A9" w:themeColor="accent5"/>
              <w:right w:val="single" w:sz="4" w:space="0" w:color="A9A9A9" w:themeColor="accent5"/>
            </w:tcBorders>
            <w:vAlign w:val="bottom"/>
          </w:tcPr>
          <w:p w14:paraId="281E7DF1" w14:textId="25513BE1" w:rsidR="003F3663" w:rsidRPr="00FA7E09" w:rsidRDefault="003F3663" w:rsidP="003F3663">
            <w:pPr>
              <w:spacing w:after="0" w:line="240" w:lineRule="auto"/>
              <w:jc w:val="center"/>
              <w:rPr>
                <w:rFonts w:asciiTheme="minorHAnsi" w:hAnsiTheme="minorHAnsi"/>
                <w:sz w:val="21"/>
                <w:szCs w:val="21"/>
              </w:rPr>
            </w:pPr>
            <w:r>
              <w:rPr>
                <w:rFonts w:cs="Calibri"/>
              </w:rPr>
              <w:t>3,714</w:t>
            </w:r>
          </w:p>
        </w:tc>
        <w:tc>
          <w:tcPr>
            <w:tcW w:w="1170" w:type="dxa"/>
            <w:tcBorders>
              <w:left w:val="single" w:sz="4" w:space="0" w:color="A9A9A9" w:themeColor="accent5"/>
              <w:right w:val="single" w:sz="4" w:space="0" w:color="A9A9A9" w:themeColor="accent5"/>
            </w:tcBorders>
            <w:vAlign w:val="bottom"/>
          </w:tcPr>
          <w:p w14:paraId="34D24B43" w14:textId="3873000E" w:rsidR="003F3663" w:rsidRPr="00FA7E09" w:rsidRDefault="003F3663" w:rsidP="003F3663">
            <w:pPr>
              <w:spacing w:after="0" w:line="240" w:lineRule="auto"/>
              <w:jc w:val="center"/>
              <w:rPr>
                <w:rFonts w:asciiTheme="minorHAnsi" w:hAnsiTheme="minorHAnsi"/>
                <w:sz w:val="21"/>
                <w:szCs w:val="21"/>
              </w:rPr>
            </w:pPr>
            <w:r>
              <w:rPr>
                <w:rFonts w:cs="Calibri"/>
              </w:rPr>
              <w:t>10%</w:t>
            </w:r>
          </w:p>
        </w:tc>
        <w:tc>
          <w:tcPr>
            <w:tcW w:w="1530" w:type="dxa"/>
            <w:tcBorders>
              <w:left w:val="single" w:sz="4" w:space="0" w:color="A9A9A9" w:themeColor="accent5"/>
              <w:right w:val="single" w:sz="4" w:space="0" w:color="A9A9A9" w:themeColor="accent5"/>
            </w:tcBorders>
            <w:vAlign w:val="bottom"/>
          </w:tcPr>
          <w:p w14:paraId="029E1279" w14:textId="2ED5E058" w:rsidR="003F3663" w:rsidRPr="00FA7E09" w:rsidRDefault="003F3663" w:rsidP="003F3663">
            <w:pPr>
              <w:spacing w:after="0" w:line="240" w:lineRule="auto"/>
              <w:jc w:val="center"/>
              <w:rPr>
                <w:rFonts w:asciiTheme="minorHAnsi" w:hAnsiTheme="minorHAnsi"/>
                <w:sz w:val="21"/>
                <w:szCs w:val="21"/>
              </w:rPr>
            </w:pPr>
            <w:r>
              <w:rPr>
                <w:rFonts w:cs="Calibri"/>
              </w:rPr>
              <w:t>2%</w:t>
            </w:r>
          </w:p>
        </w:tc>
      </w:tr>
      <w:tr w:rsidR="003F3663" w:rsidRPr="00FA7E09" w14:paraId="10F3ED5B" w14:textId="77777777" w:rsidTr="003F3663">
        <w:trPr>
          <w:trHeight w:val="202"/>
        </w:trPr>
        <w:tc>
          <w:tcPr>
            <w:tcW w:w="5760" w:type="dxa"/>
            <w:tcBorders>
              <w:right w:val="single" w:sz="4" w:space="0" w:color="A9A9A9" w:themeColor="accent5"/>
            </w:tcBorders>
            <w:shd w:val="clear" w:color="auto" w:fill="auto"/>
            <w:noWrap/>
            <w:vAlign w:val="center"/>
          </w:tcPr>
          <w:p w14:paraId="39F2E460" w14:textId="5E0C5FD7" w:rsidR="003F3663" w:rsidRPr="00FA7E09" w:rsidRDefault="003F3663" w:rsidP="003F3663">
            <w:pPr>
              <w:spacing w:after="0" w:line="240" w:lineRule="auto"/>
              <w:rPr>
                <w:rFonts w:asciiTheme="minorHAnsi" w:hAnsiTheme="minorHAnsi"/>
                <w:sz w:val="21"/>
                <w:szCs w:val="21"/>
              </w:rPr>
            </w:pPr>
            <w:r>
              <w:rPr>
                <w:rFonts w:cs="Calibri"/>
              </w:rPr>
              <w:t>Drinking Places (Alcoholic Beverages) (722410)</w:t>
            </w:r>
          </w:p>
        </w:tc>
        <w:tc>
          <w:tcPr>
            <w:tcW w:w="1080" w:type="dxa"/>
            <w:tcBorders>
              <w:left w:val="single" w:sz="4" w:space="0" w:color="A9A9A9" w:themeColor="accent5"/>
              <w:right w:val="single" w:sz="4" w:space="0" w:color="A9A9A9" w:themeColor="accent5"/>
            </w:tcBorders>
            <w:shd w:val="clear" w:color="auto" w:fill="auto"/>
            <w:noWrap/>
            <w:vAlign w:val="bottom"/>
          </w:tcPr>
          <w:p w14:paraId="36301547" w14:textId="1BC5AD13" w:rsidR="003F3663" w:rsidRPr="00FA7E09" w:rsidRDefault="003F3663" w:rsidP="003F3663">
            <w:pPr>
              <w:spacing w:after="0" w:line="240" w:lineRule="auto"/>
              <w:jc w:val="center"/>
              <w:rPr>
                <w:rFonts w:asciiTheme="minorHAnsi" w:hAnsiTheme="minorHAnsi"/>
                <w:sz w:val="21"/>
                <w:szCs w:val="21"/>
              </w:rPr>
            </w:pPr>
            <w:r>
              <w:rPr>
                <w:rFonts w:cs="Calibri"/>
              </w:rPr>
              <w:t>3,252</w:t>
            </w:r>
          </w:p>
        </w:tc>
        <w:tc>
          <w:tcPr>
            <w:tcW w:w="1170" w:type="dxa"/>
            <w:tcBorders>
              <w:left w:val="single" w:sz="4" w:space="0" w:color="A9A9A9" w:themeColor="accent5"/>
              <w:right w:val="single" w:sz="4" w:space="0" w:color="A9A9A9" w:themeColor="accent5"/>
            </w:tcBorders>
            <w:vAlign w:val="bottom"/>
          </w:tcPr>
          <w:p w14:paraId="6DAD0A40" w14:textId="098D6FF2" w:rsidR="003F3663" w:rsidRPr="00FA7E09" w:rsidRDefault="003F3663" w:rsidP="003F3663">
            <w:pPr>
              <w:spacing w:after="0" w:line="240" w:lineRule="auto"/>
              <w:jc w:val="center"/>
              <w:rPr>
                <w:rFonts w:asciiTheme="minorHAnsi" w:hAnsiTheme="minorHAnsi"/>
                <w:sz w:val="21"/>
                <w:szCs w:val="21"/>
              </w:rPr>
            </w:pPr>
            <w:r>
              <w:rPr>
                <w:rFonts w:cs="Calibri"/>
              </w:rPr>
              <w:t>3,710</w:t>
            </w:r>
          </w:p>
        </w:tc>
        <w:tc>
          <w:tcPr>
            <w:tcW w:w="1170" w:type="dxa"/>
            <w:tcBorders>
              <w:left w:val="single" w:sz="4" w:space="0" w:color="A9A9A9" w:themeColor="accent5"/>
              <w:right w:val="single" w:sz="4" w:space="0" w:color="A9A9A9" w:themeColor="accent5"/>
            </w:tcBorders>
            <w:vAlign w:val="bottom"/>
          </w:tcPr>
          <w:p w14:paraId="226F21B4" w14:textId="120C59AE" w:rsidR="003F3663" w:rsidRPr="00FA7E09" w:rsidRDefault="003F3663" w:rsidP="003F3663">
            <w:pPr>
              <w:spacing w:after="0" w:line="240" w:lineRule="auto"/>
              <w:jc w:val="center"/>
              <w:rPr>
                <w:rFonts w:asciiTheme="minorHAnsi" w:hAnsiTheme="minorHAnsi"/>
                <w:sz w:val="21"/>
                <w:szCs w:val="21"/>
              </w:rPr>
            </w:pPr>
            <w:r>
              <w:rPr>
                <w:rFonts w:cs="Calibri"/>
              </w:rPr>
              <w:t>14%</w:t>
            </w:r>
          </w:p>
        </w:tc>
        <w:tc>
          <w:tcPr>
            <w:tcW w:w="1530" w:type="dxa"/>
            <w:tcBorders>
              <w:left w:val="single" w:sz="4" w:space="0" w:color="A9A9A9" w:themeColor="accent5"/>
              <w:right w:val="single" w:sz="4" w:space="0" w:color="A9A9A9" w:themeColor="accent5"/>
            </w:tcBorders>
            <w:vAlign w:val="bottom"/>
          </w:tcPr>
          <w:p w14:paraId="1C6CB1F6" w14:textId="7ED9159D" w:rsidR="003F3663" w:rsidRPr="00FA7E09" w:rsidRDefault="003F3663" w:rsidP="003F3663">
            <w:pPr>
              <w:spacing w:after="0" w:line="240" w:lineRule="auto"/>
              <w:jc w:val="center"/>
              <w:rPr>
                <w:rFonts w:asciiTheme="minorHAnsi" w:hAnsiTheme="minorHAnsi"/>
                <w:sz w:val="21"/>
                <w:szCs w:val="21"/>
              </w:rPr>
            </w:pPr>
            <w:r>
              <w:rPr>
                <w:rFonts w:cs="Calibri"/>
              </w:rPr>
              <w:t>2%</w:t>
            </w:r>
          </w:p>
        </w:tc>
      </w:tr>
    </w:tbl>
    <w:p w14:paraId="325105F8" w14:textId="4C448C2B" w:rsidR="00493C12" w:rsidRPr="00FA7E09" w:rsidRDefault="00FD2C28" w:rsidP="00E427E9">
      <w:pPr>
        <w:spacing w:after="120"/>
        <w:ind w:left="144"/>
        <w:rPr>
          <w:rFonts w:asciiTheme="minorHAnsi" w:hAnsiTheme="minorHAnsi"/>
          <w:i/>
          <w:sz w:val="20"/>
          <w:szCs w:val="20"/>
        </w:rPr>
      </w:pPr>
      <w:r w:rsidRPr="00FA7E09">
        <w:rPr>
          <w:rFonts w:asciiTheme="minorHAnsi" w:hAnsiTheme="minorHAnsi"/>
          <w:i/>
          <w:sz w:val="20"/>
          <w:szCs w:val="20"/>
        </w:rPr>
        <w:t xml:space="preserve">Source: EMSI </w:t>
      </w:r>
      <w:r w:rsidR="00824C83" w:rsidRPr="00FA7E09">
        <w:rPr>
          <w:rFonts w:asciiTheme="minorHAnsi" w:hAnsiTheme="minorHAnsi"/>
          <w:i/>
          <w:sz w:val="20"/>
          <w:szCs w:val="20"/>
        </w:rPr>
        <w:t>2</w:t>
      </w:r>
      <w:r w:rsidR="00C76FDD">
        <w:rPr>
          <w:rFonts w:asciiTheme="minorHAnsi" w:hAnsiTheme="minorHAnsi"/>
          <w:i/>
          <w:sz w:val="20"/>
          <w:szCs w:val="20"/>
        </w:rPr>
        <w:t>020.1</w:t>
      </w:r>
    </w:p>
    <w:p w14:paraId="002D90EC" w14:textId="114DD97D" w:rsidR="00E93F10" w:rsidRPr="00FA7E09" w:rsidRDefault="000E5421" w:rsidP="00BF1DA0">
      <w:pPr>
        <w:pStyle w:val="NoSpacing"/>
        <w:spacing w:after="80"/>
        <w:rPr>
          <w:rFonts w:asciiTheme="minorHAnsi" w:hAnsiTheme="minorHAnsi"/>
        </w:rPr>
      </w:pPr>
      <w:r w:rsidRPr="00FA7E09">
        <w:rPr>
          <w:rFonts w:asciiTheme="minorHAnsi" w:hAnsiTheme="minorHAnsi"/>
          <w:b/>
        </w:rPr>
        <w:lastRenderedPageBreak/>
        <w:t>Table 6</w:t>
      </w:r>
      <w:r w:rsidR="001342CC" w:rsidRPr="00FA7E09">
        <w:rPr>
          <w:rFonts w:asciiTheme="minorHAnsi" w:hAnsiTheme="minorHAnsi"/>
          <w:b/>
        </w:rPr>
        <w:t xml:space="preserve">. </w:t>
      </w:r>
      <w:r w:rsidR="001C1787" w:rsidRPr="00FA7E09">
        <w:rPr>
          <w:rFonts w:asciiTheme="minorHAnsi" w:hAnsiTheme="minorHAnsi"/>
          <w:b/>
        </w:rPr>
        <w:t xml:space="preserve">Top Employers </w:t>
      </w:r>
      <w:r w:rsidR="00181A6D">
        <w:rPr>
          <w:rFonts w:asciiTheme="minorHAnsi" w:hAnsiTheme="minorHAnsi"/>
          <w:b/>
        </w:rPr>
        <w:t xml:space="preserve">Posting </w:t>
      </w:r>
      <w:r w:rsidR="0007697F">
        <w:rPr>
          <w:rFonts w:asciiTheme="minorHAnsi" w:hAnsiTheme="minorHAnsi"/>
          <w:b/>
        </w:rPr>
        <w:t>Culinary Arts and Hospitality</w:t>
      </w:r>
      <w:r w:rsidR="004F3477" w:rsidRPr="00FA7E09">
        <w:rPr>
          <w:rFonts w:asciiTheme="minorHAnsi" w:hAnsiTheme="minorHAnsi"/>
          <w:b/>
        </w:rPr>
        <w:t xml:space="preserve"> </w:t>
      </w:r>
      <w:r w:rsidR="001C1787" w:rsidRPr="00FA7E09">
        <w:rPr>
          <w:rFonts w:asciiTheme="minorHAnsi" w:hAnsiTheme="minorHAnsi"/>
          <w:b/>
        </w:rPr>
        <w:t xml:space="preserve">Occupations in Bay </w:t>
      </w:r>
      <w:r w:rsidR="00181A6D">
        <w:rPr>
          <w:rFonts w:asciiTheme="minorHAnsi" w:hAnsiTheme="minorHAnsi"/>
          <w:b/>
        </w:rPr>
        <w:t xml:space="preserve">Region </w:t>
      </w:r>
      <w:r w:rsidR="001C1787" w:rsidRPr="00FA7E09">
        <w:rPr>
          <w:rFonts w:asciiTheme="minorHAnsi" w:hAnsiTheme="minorHAnsi"/>
          <w:b/>
        </w:rPr>
        <w:t xml:space="preserve">and </w:t>
      </w:r>
      <w:r w:rsidR="0007697F">
        <w:rPr>
          <w:rFonts w:asciiTheme="minorHAnsi" w:hAnsiTheme="minorHAnsi"/>
          <w:b/>
        </w:rPr>
        <w:t>Mid-Peninsula</w:t>
      </w:r>
      <w:r w:rsidR="000612F1" w:rsidRPr="00FA7E09">
        <w:rPr>
          <w:rFonts w:asciiTheme="minorHAnsi" w:hAnsiTheme="minorHAnsi"/>
          <w:b/>
        </w:rPr>
        <w:t xml:space="preserve"> Sub-Region</w:t>
      </w:r>
      <w:r w:rsidR="000612F1" w:rsidRPr="00FA7E09">
        <w:rPr>
          <w:rFonts w:asciiTheme="minorHAnsi" w:hAnsiTheme="minorHAnsi"/>
          <w:b/>
          <w:sz w:val="18"/>
        </w:rPr>
        <w:t xml:space="preserve"> </w:t>
      </w:r>
      <w:r w:rsidR="001C1787" w:rsidRPr="00FA7E09">
        <w:rPr>
          <w:rFonts w:asciiTheme="minorHAnsi" w:hAnsiTheme="minorHAnsi"/>
          <w:b/>
          <w:sz w:val="18"/>
        </w:rPr>
        <w:t>(</w:t>
      </w:r>
      <w:r w:rsidR="003D706E">
        <w:rPr>
          <w:rFonts w:asciiTheme="minorHAnsi" w:hAnsiTheme="minorHAnsi"/>
          <w:b/>
        </w:rPr>
        <w:t>May 2019 - April 2020</w:t>
      </w:r>
      <w:r w:rsidR="001C1787" w:rsidRPr="00FA7E09">
        <w:rPr>
          <w:rFonts w:asciiTheme="minorHAnsi" w:hAnsiTheme="minorHAnsi"/>
          <w:b/>
          <w:sz w:val="18"/>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810"/>
        <w:gridCol w:w="2700"/>
        <w:gridCol w:w="630"/>
        <w:gridCol w:w="2520"/>
        <w:gridCol w:w="1170"/>
      </w:tblGrid>
      <w:tr w:rsidR="00E22B42" w:rsidRPr="00FA7E09" w14:paraId="23161B89" w14:textId="5D2D7D56" w:rsidTr="00474CAD">
        <w:trPr>
          <w:trHeight w:val="278"/>
        </w:trPr>
        <w:tc>
          <w:tcPr>
            <w:tcW w:w="279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A7E09" w:rsidRDefault="00FB5153" w:rsidP="00FB5153">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A7E09" w:rsidRDefault="00FB5153" w:rsidP="00FB5153">
            <w:pPr>
              <w:spacing w:after="0" w:line="240" w:lineRule="auto"/>
              <w:jc w:val="center"/>
              <w:rPr>
                <w:rFonts w:asciiTheme="minorHAnsi" w:eastAsia="Times New Roman" w:hAnsiTheme="minorHAnsi"/>
                <w:sz w:val="21"/>
                <w:szCs w:val="21"/>
              </w:rPr>
            </w:pPr>
            <w:r w:rsidRPr="00FA7E09">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A7E09" w:rsidRDefault="00FB5153" w:rsidP="00FB5153">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A7E09" w:rsidRDefault="00FB5153" w:rsidP="00FB5153">
            <w:pPr>
              <w:spacing w:after="0" w:line="240" w:lineRule="auto"/>
              <w:jc w:val="center"/>
              <w:rPr>
                <w:rFonts w:asciiTheme="minorHAnsi" w:eastAsia="Times New Roman" w:hAnsiTheme="minorHAnsi"/>
                <w:sz w:val="21"/>
                <w:szCs w:val="21"/>
              </w:rPr>
            </w:pPr>
            <w:r w:rsidRPr="00FA7E09">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A7E09" w:rsidRDefault="00FB5153" w:rsidP="00FB5153">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A58630A" w:rsidR="00FB5153" w:rsidRPr="00FA7E09" w:rsidRDefault="0007697F" w:rsidP="00FB5153">
            <w:pPr>
              <w:spacing w:after="0" w:line="240" w:lineRule="auto"/>
              <w:jc w:val="center"/>
              <w:rPr>
                <w:rFonts w:asciiTheme="minorHAnsi" w:eastAsia="Times New Roman" w:hAnsiTheme="minorHAnsi"/>
                <w:sz w:val="21"/>
                <w:szCs w:val="21"/>
              </w:rPr>
            </w:pPr>
            <w:r>
              <w:rPr>
                <w:rFonts w:asciiTheme="minorHAnsi" w:hAnsiTheme="minorHAnsi"/>
              </w:rPr>
              <w:t>Mid-Peninsula</w:t>
            </w:r>
          </w:p>
        </w:tc>
      </w:tr>
      <w:tr w:rsidR="003F3663" w:rsidRPr="00FA7E09" w14:paraId="699A0A6B" w14:textId="77777777" w:rsidTr="00474CAD">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F939DA7" w:rsidR="003F3663" w:rsidRPr="00FA7E09" w:rsidRDefault="003F3663" w:rsidP="003F3663">
            <w:pPr>
              <w:spacing w:after="0" w:line="240" w:lineRule="auto"/>
              <w:rPr>
                <w:rFonts w:asciiTheme="minorHAnsi" w:hAnsiTheme="minorHAnsi"/>
                <w:sz w:val="21"/>
                <w:szCs w:val="21"/>
              </w:rPr>
            </w:pPr>
            <w:r>
              <w:rPr>
                <w:rFonts w:cs="Calibri"/>
              </w:rPr>
              <w:t>Mar</w:t>
            </w:r>
            <w:r w:rsidR="00474CAD">
              <w:rPr>
                <w:rFonts w:cs="Calibri"/>
              </w:rPr>
              <w:t>riott International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55275FE" w:rsidR="003F3663" w:rsidRPr="00FA7E09" w:rsidRDefault="003F3663" w:rsidP="003F3663">
            <w:pPr>
              <w:spacing w:after="0" w:line="240" w:lineRule="auto"/>
              <w:jc w:val="center"/>
              <w:rPr>
                <w:rFonts w:asciiTheme="minorHAnsi" w:hAnsiTheme="minorHAnsi"/>
                <w:sz w:val="21"/>
                <w:szCs w:val="21"/>
              </w:rPr>
            </w:pPr>
            <w:r>
              <w:rPr>
                <w:rFonts w:cs="Calibri"/>
              </w:rPr>
              <w:t>2,120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7859020" w:rsidR="003F3663" w:rsidRPr="00FA7E09" w:rsidRDefault="003F3663" w:rsidP="003F3663">
            <w:pPr>
              <w:spacing w:after="0" w:line="240" w:lineRule="auto"/>
              <w:rPr>
                <w:rFonts w:asciiTheme="minorHAnsi" w:hAnsiTheme="minorHAnsi"/>
                <w:sz w:val="21"/>
                <w:szCs w:val="21"/>
              </w:rPr>
            </w:pPr>
            <w:r>
              <w:rPr>
                <w:rFonts w:cs="Calibri"/>
              </w:rPr>
              <w:t>Panera Bread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9F70965" w:rsidR="003F3663" w:rsidRPr="00FA7E09" w:rsidRDefault="003F3663" w:rsidP="003F3663">
            <w:pPr>
              <w:spacing w:after="0" w:line="240" w:lineRule="auto"/>
              <w:jc w:val="center"/>
              <w:rPr>
                <w:rFonts w:asciiTheme="minorHAnsi" w:hAnsiTheme="minorHAnsi"/>
                <w:sz w:val="21"/>
                <w:szCs w:val="21"/>
              </w:rPr>
            </w:pPr>
            <w:r>
              <w:rPr>
                <w:rFonts w:cs="Calibri"/>
              </w:rPr>
              <w:t>123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358090E0" w:rsidR="003F3663" w:rsidRPr="00FA7E09" w:rsidRDefault="003F3663" w:rsidP="003F3663">
            <w:pPr>
              <w:spacing w:after="0" w:line="240" w:lineRule="auto"/>
              <w:rPr>
                <w:rFonts w:asciiTheme="minorHAnsi" w:hAnsiTheme="minorHAnsi"/>
                <w:sz w:val="21"/>
                <w:szCs w:val="21"/>
              </w:rPr>
            </w:pPr>
            <w:r>
              <w:rPr>
                <w:rFonts w:cs="Calibri"/>
              </w:rPr>
              <w:t>Mar</w:t>
            </w:r>
            <w:r w:rsidR="00474CAD">
              <w:rPr>
                <w:rFonts w:cs="Calibri"/>
              </w:rPr>
              <w:t>riott International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7EA0918" w:rsidR="003F3663" w:rsidRPr="00FA7E09" w:rsidRDefault="003F3663" w:rsidP="003F3663">
            <w:pPr>
              <w:spacing w:after="0" w:line="240" w:lineRule="auto"/>
              <w:jc w:val="center"/>
              <w:rPr>
                <w:rFonts w:asciiTheme="minorHAnsi" w:hAnsiTheme="minorHAnsi"/>
                <w:sz w:val="21"/>
                <w:szCs w:val="21"/>
              </w:rPr>
            </w:pPr>
            <w:r>
              <w:rPr>
                <w:rFonts w:cs="Calibri"/>
              </w:rPr>
              <w:t>944</w:t>
            </w:r>
          </w:p>
        </w:tc>
      </w:tr>
      <w:tr w:rsidR="003F3663" w:rsidRPr="00FA7E09" w14:paraId="0DB7341C" w14:textId="77777777" w:rsidTr="00474CAD">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263B97D" w:rsidR="003F3663" w:rsidRPr="00FA7E09" w:rsidRDefault="00474CAD" w:rsidP="003F3663">
            <w:pPr>
              <w:spacing w:after="0" w:line="240" w:lineRule="auto"/>
              <w:rPr>
                <w:rFonts w:asciiTheme="minorHAnsi" w:hAnsiTheme="minorHAnsi"/>
                <w:sz w:val="21"/>
                <w:szCs w:val="21"/>
              </w:rPr>
            </w:pPr>
            <w:r>
              <w:rPr>
                <w:rFonts w:cs="Calibri"/>
              </w:rPr>
              <w:t>Starbucks Coffee Co</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881AE34" w:rsidR="003F3663" w:rsidRPr="00FA7E09" w:rsidRDefault="003F3663" w:rsidP="003F3663">
            <w:pPr>
              <w:spacing w:after="0" w:line="240" w:lineRule="auto"/>
              <w:jc w:val="center"/>
              <w:rPr>
                <w:rFonts w:asciiTheme="minorHAnsi" w:hAnsiTheme="minorHAnsi"/>
                <w:sz w:val="21"/>
                <w:szCs w:val="21"/>
              </w:rPr>
            </w:pPr>
            <w:r>
              <w:rPr>
                <w:rFonts w:cs="Calibri"/>
              </w:rPr>
              <w:t>1,017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5204F4A7" w:rsidR="003F3663" w:rsidRPr="00FA7E09" w:rsidRDefault="003F3663" w:rsidP="003F3663">
            <w:pPr>
              <w:spacing w:after="0" w:line="240" w:lineRule="auto"/>
              <w:rPr>
                <w:rFonts w:asciiTheme="minorHAnsi" w:hAnsiTheme="minorHAnsi"/>
                <w:sz w:val="21"/>
                <w:szCs w:val="21"/>
              </w:rPr>
            </w:pPr>
            <w:r>
              <w:rPr>
                <w:rFonts w:cs="Calibri"/>
              </w:rPr>
              <w:t>Olive Garden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32A9CDC" w:rsidR="003F3663" w:rsidRPr="00FA7E09" w:rsidRDefault="003F3663" w:rsidP="003F3663">
            <w:pPr>
              <w:spacing w:after="0" w:line="240" w:lineRule="auto"/>
              <w:jc w:val="center"/>
              <w:rPr>
                <w:rFonts w:asciiTheme="minorHAnsi" w:hAnsiTheme="minorHAnsi"/>
                <w:sz w:val="21"/>
                <w:szCs w:val="21"/>
              </w:rPr>
            </w:pPr>
            <w:r>
              <w:rPr>
                <w:rFonts w:cs="Calibri"/>
              </w:rPr>
              <w:t>122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16C67C3" w:rsidR="003F3663" w:rsidRPr="00FA7E09" w:rsidRDefault="00474CAD" w:rsidP="003F3663">
            <w:pPr>
              <w:spacing w:after="0" w:line="240" w:lineRule="auto"/>
              <w:rPr>
                <w:rFonts w:asciiTheme="minorHAnsi" w:hAnsiTheme="minorHAnsi"/>
                <w:sz w:val="21"/>
                <w:szCs w:val="21"/>
              </w:rPr>
            </w:pPr>
            <w:r>
              <w:rPr>
                <w:rFonts w:cs="Calibri"/>
              </w:rPr>
              <w:t>Starbucks Coffee 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C6CFF69" w:rsidR="003F3663" w:rsidRPr="00FA7E09" w:rsidRDefault="003F3663" w:rsidP="003F3663">
            <w:pPr>
              <w:spacing w:after="0" w:line="240" w:lineRule="auto"/>
              <w:jc w:val="center"/>
              <w:rPr>
                <w:rFonts w:asciiTheme="minorHAnsi" w:hAnsiTheme="minorHAnsi"/>
                <w:sz w:val="21"/>
                <w:szCs w:val="21"/>
              </w:rPr>
            </w:pPr>
            <w:r>
              <w:rPr>
                <w:rFonts w:cs="Calibri"/>
              </w:rPr>
              <w:t>196</w:t>
            </w:r>
          </w:p>
        </w:tc>
      </w:tr>
      <w:tr w:rsidR="003F3663" w:rsidRPr="00FA7E09" w14:paraId="10C8AB60" w14:textId="77777777" w:rsidTr="00474CAD">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3C8F340A" w:rsidR="003F3663" w:rsidRPr="00FA7E09" w:rsidRDefault="003F3663" w:rsidP="003F3663">
            <w:pPr>
              <w:spacing w:after="0" w:line="240" w:lineRule="auto"/>
              <w:rPr>
                <w:rFonts w:asciiTheme="minorHAnsi" w:hAnsiTheme="minorHAnsi"/>
                <w:sz w:val="21"/>
                <w:szCs w:val="21"/>
              </w:rPr>
            </w:pPr>
            <w:r>
              <w:rPr>
                <w:rFonts w:cs="Calibri"/>
              </w:rPr>
              <w:t>Whole Foods Market,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CCC35C1" w:rsidR="003F3663" w:rsidRPr="00FA7E09" w:rsidRDefault="003F3663" w:rsidP="003F3663">
            <w:pPr>
              <w:spacing w:after="0" w:line="240" w:lineRule="auto"/>
              <w:jc w:val="center"/>
              <w:rPr>
                <w:rFonts w:asciiTheme="minorHAnsi" w:hAnsiTheme="minorHAnsi"/>
                <w:sz w:val="21"/>
                <w:szCs w:val="21"/>
              </w:rPr>
            </w:pPr>
            <w:r>
              <w:rPr>
                <w:rFonts w:cs="Calibri"/>
              </w:rPr>
              <w:t>562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213709F4" w:rsidR="003F3663" w:rsidRPr="00FA7E09" w:rsidRDefault="003F3663" w:rsidP="003F3663">
            <w:pPr>
              <w:spacing w:after="0" w:line="240" w:lineRule="auto"/>
              <w:rPr>
                <w:rFonts w:asciiTheme="minorHAnsi" w:hAnsiTheme="minorHAnsi"/>
                <w:sz w:val="21"/>
                <w:szCs w:val="21"/>
              </w:rPr>
            </w:pPr>
            <w:r>
              <w:rPr>
                <w:rFonts w:cs="Calibri"/>
              </w:rPr>
              <w:t>Instacart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7858B23" w:rsidR="003F3663" w:rsidRPr="00FA7E09" w:rsidRDefault="003F3663" w:rsidP="003F3663">
            <w:pPr>
              <w:spacing w:after="0" w:line="240" w:lineRule="auto"/>
              <w:jc w:val="center"/>
              <w:rPr>
                <w:rFonts w:asciiTheme="minorHAnsi" w:hAnsiTheme="minorHAnsi"/>
                <w:sz w:val="21"/>
                <w:szCs w:val="21"/>
              </w:rPr>
            </w:pPr>
            <w:r>
              <w:rPr>
                <w:rFonts w:cs="Calibri"/>
              </w:rPr>
              <w:t>118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20F2874" w:rsidR="003F3663" w:rsidRPr="00FA7E09" w:rsidRDefault="00474CAD" w:rsidP="003F3663">
            <w:pPr>
              <w:spacing w:after="0" w:line="240" w:lineRule="auto"/>
              <w:rPr>
                <w:rFonts w:asciiTheme="minorHAnsi" w:hAnsiTheme="minorHAnsi"/>
                <w:sz w:val="21"/>
                <w:szCs w:val="21"/>
              </w:rPr>
            </w:pPr>
            <w:r>
              <w:rPr>
                <w:rFonts w:cs="Calibri"/>
              </w:rPr>
              <w:t>Compass Group Plc US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8B7867A" w:rsidR="003F3663" w:rsidRPr="00FA7E09" w:rsidRDefault="003F3663" w:rsidP="003F3663">
            <w:pPr>
              <w:spacing w:after="0" w:line="240" w:lineRule="auto"/>
              <w:jc w:val="center"/>
              <w:rPr>
                <w:rFonts w:asciiTheme="minorHAnsi" w:hAnsiTheme="minorHAnsi"/>
                <w:sz w:val="21"/>
                <w:szCs w:val="21"/>
              </w:rPr>
            </w:pPr>
            <w:r>
              <w:rPr>
                <w:rFonts w:cs="Calibri"/>
              </w:rPr>
              <w:t>172</w:t>
            </w:r>
          </w:p>
        </w:tc>
      </w:tr>
      <w:tr w:rsidR="003F3663" w:rsidRPr="00FA7E09" w14:paraId="64F1265D" w14:textId="77777777" w:rsidTr="00474CAD">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3AECEAA" w:rsidR="003F3663" w:rsidRPr="00FA7E09" w:rsidRDefault="003F3663" w:rsidP="003F3663">
            <w:pPr>
              <w:spacing w:after="0" w:line="240" w:lineRule="auto"/>
              <w:rPr>
                <w:rFonts w:asciiTheme="minorHAnsi" w:hAnsiTheme="minorHAnsi"/>
                <w:sz w:val="21"/>
                <w:szCs w:val="21"/>
              </w:rPr>
            </w:pPr>
            <w:r>
              <w:rPr>
                <w:rFonts w:cs="Calibri"/>
              </w:rPr>
              <w:t>H&amp;R Block</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43B0928" w:rsidR="003F3663" w:rsidRPr="00FA7E09" w:rsidRDefault="003F3663" w:rsidP="003F3663">
            <w:pPr>
              <w:spacing w:after="0" w:line="240" w:lineRule="auto"/>
              <w:jc w:val="center"/>
              <w:rPr>
                <w:rFonts w:asciiTheme="minorHAnsi" w:hAnsiTheme="minorHAnsi"/>
                <w:sz w:val="21"/>
                <w:szCs w:val="21"/>
              </w:rPr>
            </w:pPr>
            <w:r>
              <w:rPr>
                <w:rFonts w:cs="Calibri"/>
              </w:rPr>
              <w:t>471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7DAFC40" w:rsidR="003F3663" w:rsidRPr="00FA7E09" w:rsidRDefault="003F3663" w:rsidP="003F3663">
            <w:pPr>
              <w:spacing w:after="0" w:line="240" w:lineRule="auto"/>
              <w:rPr>
                <w:rFonts w:asciiTheme="minorHAnsi" w:hAnsiTheme="minorHAnsi"/>
                <w:sz w:val="21"/>
                <w:szCs w:val="21"/>
              </w:rPr>
            </w:pPr>
            <w:r>
              <w:rPr>
                <w:rFonts w:cs="Calibri"/>
              </w:rPr>
              <w:t>Taco Bell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70C1058" w:rsidR="003F3663" w:rsidRPr="00FA7E09" w:rsidRDefault="003F3663" w:rsidP="003F3663">
            <w:pPr>
              <w:spacing w:after="0" w:line="240" w:lineRule="auto"/>
              <w:jc w:val="center"/>
              <w:rPr>
                <w:rFonts w:asciiTheme="minorHAnsi" w:hAnsiTheme="minorHAnsi"/>
                <w:sz w:val="21"/>
                <w:szCs w:val="21"/>
              </w:rPr>
            </w:pPr>
            <w:r>
              <w:rPr>
                <w:rFonts w:cs="Calibri"/>
              </w:rPr>
              <w:t>114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04DBEBCB" w:rsidR="003F3663" w:rsidRPr="00FA7E09" w:rsidRDefault="003F3663" w:rsidP="003F3663">
            <w:pPr>
              <w:spacing w:after="0" w:line="240" w:lineRule="auto"/>
              <w:rPr>
                <w:rFonts w:asciiTheme="minorHAnsi" w:hAnsiTheme="minorHAnsi"/>
                <w:sz w:val="21"/>
                <w:szCs w:val="21"/>
              </w:rPr>
            </w:pPr>
            <w:r>
              <w:rPr>
                <w:rFonts w:cs="Calibri"/>
              </w:rPr>
              <w:t>Caviar For Companies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3F18CD6" w:rsidR="003F3663" w:rsidRPr="00FA7E09" w:rsidRDefault="003F3663" w:rsidP="003F3663">
            <w:pPr>
              <w:spacing w:after="0" w:line="240" w:lineRule="auto"/>
              <w:jc w:val="center"/>
              <w:rPr>
                <w:rFonts w:asciiTheme="minorHAnsi" w:hAnsiTheme="minorHAnsi"/>
                <w:sz w:val="21"/>
                <w:szCs w:val="21"/>
              </w:rPr>
            </w:pPr>
            <w:r>
              <w:rPr>
                <w:rFonts w:cs="Calibri"/>
              </w:rPr>
              <w:t>120</w:t>
            </w:r>
          </w:p>
        </w:tc>
      </w:tr>
      <w:tr w:rsidR="003F3663" w:rsidRPr="00FA7E09" w14:paraId="672E5834" w14:textId="77777777" w:rsidTr="00474CAD">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4B4A929" w:rsidR="003F3663" w:rsidRPr="00FA7E09" w:rsidRDefault="003F3663" w:rsidP="003F3663">
            <w:pPr>
              <w:spacing w:after="0" w:line="240" w:lineRule="auto"/>
              <w:rPr>
                <w:rFonts w:asciiTheme="minorHAnsi" w:hAnsiTheme="minorHAnsi"/>
                <w:sz w:val="21"/>
                <w:szCs w:val="21"/>
              </w:rPr>
            </w:pPr>
            <w:r>
              <w:rPr>
                <w:rFonts w:cs="Calibri"/>
              </w:rPr>
              <w:t>Compass Group Plc United States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1CA6550" w:rsidR="003F3663" w:rsidRPr="00FA7E09" w:rsidRDefault="003F3663" w:rsidP="003F3663">
            <w:pPr>
              <w:spacing w:after="0" w:line="240" w:lineRule="auto"/>
              <w:jc w:val="center"/>
              <w:rPr>
                <w:rFonts w:asciiTheme="minorHAnsi" w:hAnsiTheme="minorHAnsi"/>
                <w:sz w:val="21"/>
                <w:szCs w:val="21"/>
              </w:rPr>
            </w:pPr>
            <w:r>
              <w:rPr>
                <w:rFonts w:cs="Calibri"/>
              </w:rPr>
              <w:t>392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C9D5241" w:rsidR="003F3663" w:rsidRPr="00FA7E09" w:rsidRDefault="003F3663" w:rsidP="003F3663">
            <w:pPr>
              <w:spacing w:after="0" w:line="240" w:lineRule="auto"/>
              <w:rPr>
                <w:rFonts w:asciiTheme="minorHAnsi" w:hAnsiTheme="minorHAnsi"/>
                <w:sz w:val="21"/>
                <w:szCs w:val="21"/>
              </w:rPr>
            </w:pPr>
            <w:r>
              <w:rPr>
                <w:rFonts w:cs="Calibri"/>
              </w:rPr>
              <w:t>Sunrise Senior Living,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4A695730" w:rsidR="003F3663" w:rsidRPr="00FA7E09" w:rsidRDefault="003F3663" w:rsidP="003F3663">
            <w:pPr>
              <w:spacing w:after="0" w:line="240" w:lineRule="auto"/>
              <w:jc w:val="center"/>
              <w:rPr>
                <w:rFonts w:asciiTheme="minorHAnsi" w:hAnsiTheme="minorHAnsi"/>
                <w:sz w:val="21"/>
                <w:szCs w:val="21"/>
              </w:rPr>
            </w:pPr>
            <w:r>
              <w:rPr>
                <w:rFonts w:cs="Calibri"/>
              </w:rPr>
              <w:t>108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642B988" w:rsidR="003F3663" w:rsidRPr="00FA7E09" w:rsidRDefault="003F3663" w:rsidP="003F3663">
            <w:pPr>
              <w:spacing w:after="0" w:line="240" w:lineRule="auto"/>
              <w:rPr>
                <w:rFonts w:asciiTheme="minorHAnsi" w:hAnsiTheme="minorHAnsi"/>
                <w:sz w:val="21"/>
                <w:szCs w:val="21"/>
              </w:rPr>
            </w:pPr>
            <w:r>
              <w:rPr>
                <w:rFonts w:cs="Calibri"/>
              </w:rPr>
              <w:t>Compass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8D4823B" w:rsidR="003F3663" w:rsidRPr="00FA7E09" w:rsidRDefault="003F3663" w:rsidP="003F3663">
            <w:pPr>
              <w:spacing w:after="0" w:line="240" w:lineRule="auto"/>
              <w:jc w:val="center"/>
              <w:rPr>
                <w:rFonts w:asciiTheme="minorHAnsi" w:hAnsiTheme="minorHAnsi"/>
                <w:sz w:val="21"/>
                <w:szCs w:val="21"/>
              </w:rPr>
            </w:pPr>
            <w:r>
              <w:rPr>
                <w:rFonts w:cs="Calibri"/>
              </w:rPr>
              <w:t>115</w:t>
            </w:r>
          </w:p>
        </w:tc>
      </w:tr>
      <w:tr w:rsidR="003F3663" w:rsidRPr="00FA7E09" w14:paraId="5F1B013F" w14:textId="77777777" w:rsidTr="00474CAD">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B94D385" w:rsidR="003F3663" w:rsidRPr="00FA7E09" w:rsidRDefault="003F3663" w:rsidP="003F3663">
            <w:pPr>
              <w:spacing w:after="0" w:line="240" w:lineRule="auto"/>
              <w:rPr>
                <w:rFonts w:asciiTheme="minorHAnsi" w:hAnsiTheme="minorHAnsi"/>
                <w:sz w:val="21"/>
                <w:szCs w:val="21"/>
              </w:rPr>
            </w:pPr>
            <w:r>
              <w:rPr>
                <w:rFonts w:cs="Calibri"/>
              </w:rPr>
              <w:t>Compass Group</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7837718" w:rsidR="003F3663" w:rsidRPr="00FA7E09" w:rsidRDefault="003F3663" w:rsidP="003F3663">
            <w:pPr>
              <w:spacing w:after="0" w:line="240" w:lineRule="auto"/>
              <w:jc w:val="center"/>
              <w:rPr>
                <w:rFonts w:asciiTheme="minorHAnsi" w:hAnsiTheme="minorHAnsi"/>
                <w:sz w:val="21"/>
                <w:szCs w:val="21"/>
              </w:rPr>
            </w:pPr>
            <w:r>
              <w:rPr>
                <w:rFonts w:cs="Calibri"/>
              </w:rPr>
              <w:t>332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97CD580" w:rsidR="003F3663" w:rsidRPr="00FA7E09" w:rsidRDefault="003F3663" w:rsidP="003F3663">
            <w:pPr>
              <w:spacing w:after="0" w:line="240" w:lineRule="auto"/>
              <w:rPr>
                <w:rFonts w:asciiTheme="minorHAnsi" w:hAnsiTheme="minorHAnsi"/>
                <w:sz w:val="21"/>
                <w:szCs w:val="21"/>
              </w:rPr>
            </w:pPr>
            <w:r>
              <w:rPr>
                <w:rFonts w:cs="Calibri"/>
              </w:rPr>
              <w:t>Interstate Hotels &amp; Resorts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51733B1" w:rsidR="003F3663" w:rsidRPr="00FA7E09" w:rsidRDefault="003F3663" w:rsidP="003F3663">
            <w:pPr>
              <w:spacing w:after="0" w:line="240" w:lineRule="auto"/>
              <w:jc w:val="center"/>
              <w:rPr>
                <w:rFonts w:asciiTheme="minorHAnsi" w:hAnsiTheme="minorHAnsi"/>
                <w:sz w:val="21"/>
                <w:szCs w:val="21"/>
              </w:rPr>
            </w:pPr>
            <w:r>
              <w:rPr>
                <w:rFonts w:cs="Calibri"/>
              </w:rPr>
              <w:t>103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626DCE0" w:rsidR="003F3663" w:rsidRPr="00FA7E09" w:rsidRDefault="003F3663" w:rsidP="003F3663">
            <w:pPr>
              <w:spacing w:after="0" w:line="240" w:lineRule="auto"/>
              <w:rPr>
                <w:rFonts w:asciiTheme="minorHAnsi" w:hAnsiTheme="minorHAnsi"/>
                <w:sz w:val="21"/>
                <w:szCs w:val="21"/>
              </w:rPr>
            </w:pPr>
            <w:r>
              <w:rPr>
                <w:rFonts w:cs="Calibri"/>
              </w:rPr>
              <w:t>Hilton Hotel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BF45379" w:rsidR="003F3663" w:rsidRPr="00FA7E09" w:rsidRDefault="003F3663" w:rsidP="003F3663">
            <w:pPr>
              <w:spacing w:after="0" w:line="240" w:lineRule="auto"/>
              <w:jc w:val="center"/>
              <w:rPr>
                <w:rFonts w:asciiTheme="minorHAnsi" w:hAnsiTheme="minorHAnsi"/>
                <w:sz w:val="21"/>
                <w:szCs w:val="21"/>
              </w:rPr>
            </w:pPr>
            <w:r>
              <w:rPr>
                <w:rFonts w:cs="Calibri"/>
              </w:rPr>
              <w:t>114</w:t>
            </w:r>
          </w:p>
        </w:tc>
      </w:tr>
      <w:tr w:rsidR="003F3663" w:rsidRPr="00FA7E09" w14:paraId="578343CB" w14:textId="77777777" w:rsidTr="00474CAD">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3732F11F" w:rsidR="003F3663" w:rsidRPr="00FA7E09" w:rsidRDefault="003F3663" w:rsidP="003F3663">
            <w:pPr>
              <w:spacing w:after="0" w:line="240" w:lineRule="auto"/>
              <w:rPr>
                <w:rFonts w:asciiTheme="minorHAnsi" w:hAnsiTheme="minorHAnsi"/>
                <w:sz w:val="21"/>
                <w:szCs w:val="21"/>
              </w:rPr>
            </w:pPr>
            <w:r>
              <w:rPr>
                <w:rFonts w:cs="Calibri"/>
              </w:rPr>
              <w:t>Caviar For Companies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858F386" w:rsidR="003F3663" w:rsidRPr="00FA7E09" w:rsidRDefault="003F3663" w:rsidP="003F3663">
            <w:pPr>
              <w:spacing w:after="0" w:line="240" w:lineRule="auto"/>
              <w:jc w:val="center"/>
              <w:rPr>
                <w:rFonts w:asciiTheme="minorHAnsi" w:hAnsiTheme="minorHAnsi"/>
                <w:sz w:val="21"/>
                <w:szCs w:val="21"/>
              </w:rPr>
            </w:pPr>
            <w:r>
              <w:rPr>
                <w:rFonts w:cs="Calibri"/>
              </w:rPr>
              <w:t>298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7833D89" w:rsidR="003F3663" w:rsidRPr="00FA7E09" w:rsidRDefault="003F3663" w:rsidP="003F3663">
            <w:pPr>
              <w:spacing w:after="0" w:line="240" w:lineRule="auto"/>
              <w:rPr>
                <w:rFonts w:asciiTheme="minorHAnsi" w:hAnsiTheme="minorHAnsi"/>
                <w:sz w:val="21"/>
                <w:szCs w:val="21"/>
              </w:rPr>
            </w:pPr>
            <w:r>
              <w:rPr>
                <w:rFonts w:cs="Calibri"/>
              </w:rPr>
              <w:t>Compass Group Usa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0DC9327" w:rsidR="003F3663" w:rsidRPr="00FA7E09" w:rsidRDefault="003F3663" w:rsidP="003F3663">
            <w:pPr>
              <w:spacing w:after="0" w:line="240" w:lineRule="auto"/>
              <w:jc w:val="center"/>
              <w:rPr>
                <w:rFonts w:asciiTheme="minorHAnsi" w:hAnsiTheme="minorHAnsi"/>
                <w:sz w:val="21"/>
                <w:szCs w:val="21"/>
              </w:rPr>
            </w:pPr>
            <w:r>
              <w:rPr>
                <w:rFonts w:cs="Calibri"/>
              </w:rPr>
              <w:t>103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9060599" w:rsidR="003F3663" w:rsidRPr="00FA7E09" w:rsidRDefault="003F3663" w:rsidP="003F3663">
            <w:pPr>
              <w:spacing w:after="0" w:line="240" w:lineRule="auto"/>
              <w:rPr>
                <w:rFonts w:asciiTheme="minorHAnsi" w:hAnsiTheme="minorHAnsi"/>
                <w:sz w:val="21"/>
                <w:szCs w:val="21"/>
              </w:rPr>
            </w:pPr>
            <w:r>
              <w:rPr>
                <w:rFonts w:cs="Calibri"/>
              </w:rPr>
              <w:t>Whole Foods Market,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711B4E4" w:rsidR="003F3663" w:rsidRPr="00FA7E09" w:rsidRDefault="003F3663" w:rsidP="003F3663">
            <w:pPr>
              <w:spacing w:after="0" w:line="240" w:lineRule="auto"/>
              <w:jc w:val="center"/>
              <w:rPr>
                <w:rFonts w:asciiTheme="minorHAnsi" w:hAnsiTheme="minorHAnsi"/>
                <w:sz w:val="21"/>
                <w:szCs w:val="21"/>
              </w:rPr>
            </w:pPr>
            <w:r>
              <w:rPr>
                <w:rFonts w:cs="Calibri"/>
              </w:rPr>
              <w:t>112</w:t>
            </w:r>
          </w:p>
        </w:tc>
      </w:tr>
      <w:tr w:rsidR="003F3663" w:rsidRPr="00FA7E09" w14:paraId="3D334FEF" w14:textId="77777777" w:rsidTr="00474CAD">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D5587D5" w:rsidR="003F3663" w:rsidRPr="00FA7E09" w:rsidRDefault="003F3663" w:rsidP="003F3663">
            <w:pPr>
              <w:spacing w:after="0" w:line="240" w:lineRule="auto"/>
              <w:rPr>
                <w:rFonts w:asciiTheme="minorHAnsi" w:hAnsiTheme="minorHAnsi"/>
                <w:sz w:val="21"/>
                <w:szCs w:val="21"/>
              </w:rPr>
            </w:pPr>
            <w:r>
              <w:rPr>
                <w:rFonts w:cs="Calibri"/>
              </w:rPr>
              <w:t>Chili's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5490411" w:rsidR="003F3663" w:rsidRPr="00FA7E09" w:rsidRDefault="003F3663" w:rsidP="003F3663">
            <w:pPr>
              <w:spacing w:after="0" w:line="240" w:lineRule="auto"/>
              <w:jc w:val="center"/>
              <w:rPr>
                <w:rFonts w:asciiTheme="minorHAnsi" w:hAnsiTheme="minorHAnsi"/>
                <w:sz w:val="21"/>
                <w:szCs w:val="21"/>
              </w:rPr>
            </w:pPr>
            <w:r>
              <w:rPr>
                <w:rFonts w:cs="Calibri"/>
              </w:rPr>
              <w:t>270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D2DEC98" w:rsidR="003F3663" w:rsidRPr="00FA7E09" w:rsidRDefault="003F3663" w:rsidP="003F3663">
            <w:pPr>
              <w:spacing w:after="0" w:line="240" w:lineRule="auto"/>
              <w:rPr>
                <w:rFonts w:asciiTheme="minorHAnsi" w:hAnsiTheme="minorHAnsi"/>
                <w:sz w:val="21"/>
                <w:szCs w:val="21"/>
              </w:rPr>
            </w:pPr>
            <w:r>
              <w:rPr>
                <w:rFonts w:cs="Calibri"/>
              </w:rPr>
              <w:t>Benihana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5DA7D0E" w:rsidR="003F3663" w:rsidRPr="00FA7E09" w:rsidRDefault="003F3663" w:rsidP="003F3663">
            <w:pPr>
              <w:spacing w:after="0" w:line="240" w:lineRule="auto"/>
              <w:jc w:val="center"/>
              <w:rPr>
                <w:rFonts w:asciiTheme="minorHAnsi" w:hAnsiTheme="minorHAnsi"/>
                <w:sz w:val="21"/>
                <w:szCs w:val="21"/>
              </w:rPr>
            </w:pPr>
            <w:r>
              <w:rPr>
                <w:rFonts w:cs="Calibri"/>
              </w:rPr>
              <w:t>100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9FC430C" w:rsidR="003F3663" w:rsidRPr="00FA7E09" w:rsidRDefault="003F3663" w:rsidP="003F3663">
            <w:pPr>
              <w:spacing w:after="0" w:line="240" w:lineRule="auto"/>
              <w:rPr>
                <w:rFonts w:asciiTheme="minorHAnsi" w:hAnsiTheme="minorHAnsi"/>
                <w:sz w:val="21"/>
                <w:szCs w:val="21"/>
              </w:rPr>
            </w:pPr>
            <w:r>
              <w:rPr>
                <w:rFonts w:cs="Calibri"/>
              </w:rPr>
              <w:t>H&amp;R Block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5DA50FB4" w:rsidR="003F3663" w:rsidRPr="00FA7E09" w:rsidRDefault="003F3663" w:rsidP="003F3663">
            <w:pPr>
              <w:spacing w:after="0" w:line="240" w:lineRule="auto"/>
              <w:jc w:val="center"/>
              <w:rPr>
                <w:rFonts w:asciiTheme="minorHAnsi" w:hAnsiTheme="minorHAnsi"/>
                <w:sz w:val="21"/>
                <w:szCs w:val="21"/>
              </w:rPr>
            </w:pPr>
            <w:r>
              <w:rPr>
                <w:rFonts w:cs="Calibri"/>
              </w:rPr>
              <w:t>98</w:t>
            </w:r>
          </w:p>
        </w:tc>
      </w:tr>
      <w:tr w:rsidR="003F3663" w:rsidRPr="00FA7E09" w14:paraId="1706C365" w14:textId="77777777" w:rsidTr="00474CAD">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0585F68" w:rsidR="003F3663" w:rsidRPr="00FA7E09" w:rsidRDefault="003F3663" w:rsidP="003F3663">
            <w:pPr>
              <w:spacing w:after="0" w:line="240" w:lineRule="auto"/>
              <w:rPr>
                <w:rFonts w:asciiTheme="minorHAnsi" w:hAnsiTheme="minorHAnsi"/>
                <w:sz w:val="21"/>
                <w:szCs w:val="21"/>
              </w:rPr>
            </w:pPr>
            <w:r>
              <w:rPr>
                <w:rFonts w:cs="Calibri"/>
              </w:rPr>
              <w:t>Hilton Hotel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950EBA6" w:rsidR="003F3663" w:rsidRPr="00FA7E09" w:rsidRDefault="003F3663" w:rsidP="003F3663">
            <w:pPr>
              <w:spacing w:after="0" w:line="240" w:lineRule="auto"/>
              <w:jc w:val="center"/>
              <w:rPr>
                <w:rFonts w:asciiTheme="minorHAnsi" w:hAnsiTheme="minorHAnsi"/>
                <w:sz w:val="21"/>
                <w:szCs w:val="21"/>
              </w:rPr>
            </w:pPr>
            <w:r>
              <w:rPr>
                <w:rFonts w:cs="Calibri"/>
              </w:rPr>
              <w:t>233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306D3B76" w:rsidR="003F3663" w:rsidRPr="00FA7E09" w:rsidRDefault="003F3663" w:rsidP="003F3663">
            <w:pPr>
              <w:spacing w:after="0" w:line="240" w:lineRule="auto"/>
              <w:rPr>
                <w:rFonts w:asciiTheme="minorHAnsi" w:hAnsiTheme="minorHAnsi"/>
                <w:sz w:val="21"/>
                <w:szCs w:val="21"/>
              </w:rPr>
            </w:pPr>
            <w:r>
              <w:rPr>
                <w:rFonts w:cs="Calibri"/>
              </w:rPr>
              <w:t>Applebee's Neighborhood Grill &amp; Bar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98EF6F4" w:rsidR="003F3663" w:rsidRPr="00FA7E09" w:rsidRDefault="003F3663" w:rsidP="003F3663">
            <w:pPr>
              <w:spacing w:after="0" w:line="240" w:lineRule="auto"/>
              <w:jc w:val="center"/>
              <w:rPr>
                <w:rFonts w:asciiTheme="minorHAnsi" w:hAnsiTheme="minorHAnsi"/>
                <w:sz w:val="21"/>
                <w:szCs w:val="21"/>
              </w:rPr>
            </w:pPr>
            <w:r>
              <w:rPr>
                <w:rFonts w:cs="Calibri"/>
              </w:rPr>
              <w:t>96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CA4EDB8" w:rsidR="003F3663" w:rsidRPr="00FA7E09" w:rsidRDefault="003F3663" w:rsidP="003F3663">
            <w:pPr>
              <w:spacing w:after="0" w:line="240" w:lineRule="auto"/>
              <w:rPr>
                <w:rFonts w:asciiTheme="minorHAnsi" w:hAnsiTheme="minorHAnsi"/>
                <w:sz w:val="21"/>
                <w:szCs w:val="21"/>
              </w:rPr>
            </w:pPr>
            <w:r>
              <w:rPr>
                <w:rFonts w:cs="Calibri"/>
              </w:rPr>
              <w:t>Compass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E408814" w:rsidR="003F3663" w:rsidRPr="00FA7E09" w:rsidRDefault="003F3663" w:rsidP="003F3663">
            <w:pPr>
              <w:spacing w:after="0" w:line="240" w:lineRule="auto"/>
              <w:jc w:val="center"/>
              <w:rPr>
                <w:rFonts w:asciiTheme="minorHAnsi" w:hAnsiTheme="minorHAnsi"/>
                <w:sz w:val="21"/>
                <w:szCs w:val="21"/>
              </w:rPr>
            </w:pPr>
            <w:r>
              <w:rPr>
                <w:rFonts w:cs="Calibri"/>
              </w:rPr>
              <w:t>83</w:t>
            </w:r>
          </w:p>
        </w:tc>
      </w:tr>
      <w:tr w:rsidR="003F3663" w:rsidRPr="00FA7E09" w14:paraId="20647E51" w14:textId="77777777" w:rsidTr="00474CAD">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CB1581C" w:rsidR="003F3663" w:rsidRPr="00FA7E09" w:rsidRDefault="003F3663" w:rsidP="003F3663">
            <w:pPr>
              <w:spacing w:after="0" w:line="240" w:lineRule="auto"/>
              <w:rPr>
                <w:rFonts w:asciiTheme="minorHAnsi" w:hAnsiTheme="minorHAnsi"/>
                <w:sz w:val="21"/>
                <w:szCs w:val="21"/>
              </w:rPr>
            </w:pPr>
            <w:r>
              <w:rPr>
                <w:rFonts w:cs="Calibri"/>
              </w:rPr>
              <w:t>Aramark</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A8DF2C7" w:rsidR="003F3663" w:rsidRPr="00FA7E09" w:rsidRDefault="003F3663" w:rsidP="003F3663">
            <w:pPr>
              <w:spacing w:after="0" w:line="240" w:lineRule="auto"/>
              <w:jc w:val="center"/>
              <w:rPr>
                <w:rFonts w:asciiTheme="minorHAnsi" w:hAnsiTheme="minorHAnsi"/>
                <w:sz w:val="21"/>
                <w:szCs w:val="21"/>
              </w:rPr>
            </w:pPr>
            <w:r>
              <w:rPr>
                <w:rFonts w:cs="Calibri"/>
              </w:rPr>
              <w:t>215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2A79682" w:rsidR="003F3663" w:rsidRPr="00FA7E09" w:rsidRDefault="003F3663" w:rsidP="003F3663">
            <w:pPr>
              <w:spacing w:after="0" w:line="240" w:lineRule="auto"/>
              <w:rPr>
                <w:rFonts w:asciiTheme="minorHAnsi" w:hAnsiTheme="minorHAnsi"/>
                <w:sz w:val="21"/>
                <w:szCs w:val="21"/>
              </w:rPr>
            </w:pPr>
            <w:r>
              <w:rPr>
                <w:rFonts w:cs="Calibri"/>
              </w:rPr>
              <w:t>Bjs Restaurant Brewhouse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245C761" w:rsidR="003F3663" w:rsidRPr="00FA7E09" w:rsidRDefault="003F3663" w:rsidP="003F3663">
            <w:pPr>
              <w:spacing w:after="0" w:line="240" w:lineRule="auto"/>
              <w:jc w:val="center"/>
              <w:rPr>
                <w:rFonts w:asciiTheme="minorHAnsi" w:hAnsiTheme="minorHAnsi"/>
                <w:sz w:val="21"/>
                <w:szCs w:val="21"/>
              </w:rPr>
            </w:pPr>
            <w:r>
              <w:rPr>
                <w:rFonts w:cs="Calibri"/>
              </w:rPr>
              <w:t>94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9FE9907" w:rsidR="003F3663" w:rsidRPr="00FA7E09" w:rsidRDefault="003F3663" w:rsidP="003F3663">
            <w:pPr>
              <w:spacing w:after="0" w:line="240" w:lineRule="auto"/>
              <w:rPr>
                <w:rFonts w:asciiTheme="minorHAnsi" w:hAnsiTheme="minorHAnsi"/>
                <w:sz w:val="21"/>
                <w:szCs w:val="21"/>
              </w:rPr>
            </w:pPr>
            <w:r>
              <w:rPr>
                <w:rFonts w:cs="Calibri"/>
              </w:rPr>
              <w:t>Guckenheimer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07414B48" w:rsidR="003F3663" w:rsidRPr="00FA7E09" w:rsidRDefault="003F3663" w:rsidP="003F3663">
            <w:pPr>
              <w:spacing w:after="0" w:line="240" w:lineRule="auto"/>
              <w:jc w:val="center"/>
              <w:rPr>
                <w:rFonts w:asciiTheme="minorHAnsi" w:hAnsiTheme="minorHAnsi"/>
                <w:sz w:val="21"/>
                <w:szCs w:val="21"/>
              </w:rPr>
            </w:pPr>
            <w:r>
              <w:rPr>
                <w:rFonts w:cs="Calibri"/>
              </w:rPr>
              <w:t>73</w:t>
            </w:r>
          </w:p>
        </w:tc>
      </w:tr>
      <w:tr w:rsidR="003F3663" w:rsidRPr="00FA7E09" w14:paraId="7465E26F" w14:textId="77777777" w:rsidTr="00474CAD">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6EF1C34C" w:rsidR="003F3663" w:rsidRPr="00FA7E09" w:rsidRDefault="003F3663" w:rsidP="003F3663">
            <w:pPr>
              <w:spacing w:after="0" w:line="240" w:lineRule="auto"/>
              <w:rPr>
                <w:rFonts w:asciiTheme="minorHAnsi" w:hAnsiTheme="minorHAnsi"/>
                <w:sz w:val="21"/>
                <w:szCs w:val="21"/>
              </w:rPr>
            </w:pPr>
            <w:r>
              <w:rPr>
                <w:rFonts w:cs="Calibri"/>
              </w:rPr>
              <w:t>Hyatt</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BDE3903" w:rsidR="003F3663" w:rsidRPr="00FA7E09" w:rsidRDefault="003F3663" w:rsidP="003F3663">
            <w:pPr>
              <w:spacing w:after="0" w:line="240" w:lineRule="auto"/>
              <w:jc w:val="center"/>
              <w:rPr>
                <w:rFonts w:asciiTheme="minorHAnsi" w:hAnsiTheme="minorHAnsi"/>
                <w:sz w:val="21"/>
                <w:szCs w:val="21"/>
              </w:rPr>
            </w:pPr>
            <w:r>
              <w:rPr>
                <w:rFonts w:cs="Calibri"/>
              </w:rPr>
              <w:t>212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273E126A" w:rsidR="003F3663" w:rsidRPr="00FA7E09" w:rsidRDefault="003F3663" w:rsidP="003F3663">
            <w:pPr>
              <w:spacing w:after="0" w:line="240" w:lineRule="auto"/>
              <w:rPr>
                <w:rFonts w:asciiTheme="minorHAnsi" w:hAnsiTheme="minorHAnsi"/>
                <w:sz w:val="21"/>
                <w:szCs w:val="21"/>
              </w:rPr>
            </w:pPr>
            <w:r>
              <w:rPr>
                <w:rFonts w:cs="Calibri"/>
              </w:rPr>
              <w:t>Habit Burger Grill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3553CAF" w:rsidR="003F3663" w:rsidRPr="00FA7E09" w:rsidRDefault="003F3663" w:rsidP="003F3663">
            <w:pPr>
              <w:spacing w:after="0" w:line="240" w:lineRule="auto"/>
              <w:jc w:val="center"/>
              <w:rPr>
                <w:rFonts w:asciiTheme="minorHAnsi" w:hAnsiTheme="minorHAnsi"/>
                <w:sz w:val="21"/>
                <w:szCs w:val="21"/>
              </w:rPr>
            </w:pPr>
            <w:r>
              <w:rPr>
                <w:rFonts w:cs="Calibri"/>
              </w:rPr>
              <w:t>88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805C6B0" w:rsidR="003F3663" w:rsidRPr="00FA7E09" w:rsidRDefault="003F3663" w:rsidP="003F3663">
            <w:pPr>
              <w:spacing w:after="0" w:line="240" w:lineRule="auto"/>
              <w:rPr>
                <w:rFonts w:asciiTheme="minorHAnsi" w:hAnsiTheme="minorHAnsi"/>
                <w:sz w:val="21"/>
                <w:szCs w:val="21"/>
              </w:rPr>
            </w:pPr>
            <w:r>
              <w:rPr>
                <w:rFonts w:cs="Calibri"/>
              </w:rPr>
              <w:t>Ritz Carlton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0A421DC" w:rsidR="003F3663" w:rsidRPr="00FA7E09" w:rsidRDefault="003F3663" w:rsidP="003F3663">
            <w:pPr>
              <w:spacing w:after="0" w:line="240" w:lineRule="auto"/>
              <w:jc w:val="center"/>
              <w:rPr>
                <w:rFonts w:asciiTheme="minorHAnsi" w:hAnsiTheme="minorHAnsi"/>
                <w:sz w:val="21"/>
                <w:szCs w:val="21"/>
              </w:rPr>
            </w:pPr>
            <w:r>
              <w:rPr>
                <w:rFonts w:cs="Calibri"/>
              </w:rPr>
              <w:t>65</w:t>
            </w:r>
          </w:p>
        </w:tc>
      </w:tr>
      <w:tr w:rsidR="003F3663" w:rsidRPr="00FA7E09" w14:paraId="387E47EB" w14:textId="77777777" w:rsidTr="00474CAD">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3B3B92E" w:rsidR="003F3663" w:rsidRPr="00FA7E09" w:rsidRDefault="003F3663" w:rsidP="003F3663">
            <w:pPr>
              <w:spacing w:after="0" w:line="240" w:lineRule="auto"/>
              <w:rPr>
                <w:rFonts w:asciiTheme="minorHAnsi" w:hAnsiTheme="minorHAnsi"/>
                <w:sz w:val="21"/>
                <w:szCs w:val="21"/>
              </w:rPr>
            </w:pPr>
            <w:r>
              <w:rPr>
                <w:rFonts w:cs="Calibri"/>
              </w:rPr>
              <w:t>Target</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0D405C2" w:rsidR="003F3663" w:rsidRPr="00FA7E09" w:rsidRDefault="003F3663" w:rsidP="003F3663">
            <w:pPr>
              <w:spacing w:after="0" w:line="240" w:lineRule="auto"/>
              <w:jc w:val="center"/>
              <w:rPr>
                <w:rFonts w:asciiTheme="minorHAnsi" w:hAnsiTheme="minorHAnsi"/>
                <w:sz w:val="21"/>
                <w:szCs w:val="21"/>
              </w:rPr>
            </w:pPr>
            <w:r>
              <w:rPr>
                <w:rFonts w:cs="Calibri"/>
              </w:rPr>
              <w:t>207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0EDBA78" w:rsidR="003F3663" w:rsidRPr="00FA7E09" w:rsidRDefault="003F3663" w:rsidP="003F3663">
            <w:pPr>
              <w:spacing w:after="0" w:line="240" w:lineRule="auto"/>
              <w:rPr>
                <w:rFonts w:asciiTheme="minorHAnsi" w:hAnsiTheme="minorHAnsi"/>
                <w:sz w:val="21"/>
                <w:szCs w:val="21"/>
              </w:rPr>
            </w:pPr>
            <w:r>
              <w:rPr>
                <w:rFonts w:cs="Calibri"/>
              </w:rPr>
              <w:t>Compass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B176303" w:rsidR="003F3663" w:rsidRPr="00FA7E09" w:rsidRDefault="003F3663" w:rsidP="003F3663">
            <w:pPr>
              <w:spacing w:after="0" w:line="240" w:lineRule="auto"/>
              <w:jc w:val="center"/>
              <w:rPr>
                <w:rFonts w:asciiTheme="minorHAnsi" w:hAnsiTheme="minorHAnsi"/>
                <w:sz w:val="21"/>
                <w:szCs w:val="21"/>
              </w:rPr>
            </w:pPr>
            <w:r>
              <w:rPr>
                <w:rFonts w:cs="Calibri"/>
              </w:rPr>
              <w:t>83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B3E46A0" w:rsidR="003F3663" w:rsidRPr="00FA7E09" w:rsidRDefault="003F3663" w:rsidP="003F3663">
            <w:pPr>
              <w:spacing w:after="0" w:line="240" w:lineRule="auto"/>
              <w:rPr>
                <w:rFonts w:asciiTheme="minorHAnsi" w:hAnsiTheme="minorHAnsi"/>
                <w:sz w:val="21"/>
                <w:szCs w:val="21"/>
              </w:rPr>
            </w:pPr>
            <w:r>
              <w:rPr>
                <w:rFonts w:cs="Calibri"/>
              </w:rPr>
              <w:t>Sodexo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F284E79" w:rsidR="003F3663" w:rsidRPr="00FA7E09" w:rsidRDefault="003F3663" w:rsidP="003F3663">
            <w:pPr>
              <w:spacing w:after="0" w:line="240" w:lineRule="auto"/>
              <w:jc w:val="center"/>
              <w:rPr>
                <w:rFonts w:asciiTheme="minorHAnsi" w:hAnsiTheme="minorHAnsi"/>
                <w:sz w:val="21"/>
                <w:szCs w:val="21"/>
              </w:rPr>
            </w:pPr>
            <w:r>
              <w:rPr>
                <w:rFonts w:cs="Calibri"/>
              </w:rPr>
              <w:t>61</w:t>
            </w:r>
          </w:p>
        </w:tc>
      </w:tr>
      <w:tr w:rsidR="003F3663" w:rsidRPr="00FA7E09" w14:paraId="3866B72B" w14:textId="77777777" w:rsidTr="00474CAD">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8577CCE" w:rsidR="003F3663" w:rsidRPr="00FA7E09" w:rsidRDefault="003F3663" w:rsidP="003F3663">
            <w:pPr>
              <w:spacing w:after="0" w:line="240" w:lineRule="auto"/>
              <w:rPr>
                <w:rFonts w:asciiTheme="minorHAnsi" w:hAnsiTheme="minorHAnsi"/>
                <w:sz w:val="21"/>
                <w:szCs w:val="21"/>
              </w:rPr>
            </w:pPr>
            <w:r>
              <w:rPr>
                <w:rFonts w:cs="Calibri"/>
              </w:rPr>
              <w:t>Guckenheimer</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F5BC69F" w:rsidR="003F3663" w:rsidRPr="00FA7E09" w:rsidRDefault="003F3663" w:rsidP="003F3663">
            <w:pPr>
              <w:spacing w:after="0" w:line="240" w:lineRule="auto"/>
              <w:jc w:val="center"/>
              <w:rPr>
                <w:rFonts w:asciiTheme="minorHAnsi" w:hAnsiTheme="minorHAnsi"/>
                <w:sz w:val="21"/>
                <w:szCs w:val="21"/>
              </w:rPr>
            </w:pPr>
            <w:r>
              <w:rPr>
                <w:rFonts w:cs="Calibri"/>
              </w:rPr>
              <w:t>161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5EDFAF28" w:rsidR="003F3663" w:rsidRPr="00FA7E09" w:rsidRDefault="003F3663" w:rsidP="003F3663">
            <w:pPr>
              <w:spacing w:after="0" w:line="240" w:lineRule="auto"/>
              <w:rPr>
                <w:rFonts w:asciiTheme="minorHAnsi" w:hAnsiTheme="minorHAnsi"/>
                <w:sz w:val="21"/>
                <w:szCs w:val="21"/>
              </w:rPr>
            </w:pPr>
            <w:r>
              <w:rPr>
                <w:rFonts w:cs="Calibri"/>
              </w:rPr>
              <w:t>The Cheesecake Factory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464F72DD" w:rsidR="003F3663" w:rsidRPr="00FA7E09" w:rsidRDefault="003F3663" w:rsidP="003F3663">
            <w:pPr>
              <w:spacing w:after="0" w:line="240" w:lineRule="auto"/>
              <w:jc w:val="center"/>
              <w:rPr>
                <w:rFonts w:asciiTheme="minorHAnsi" w:hAnsiTheme="minorHAnsi"/>
                <w:sz w:val="21"/>
                <w:szCs w:val="21"/>
              </w:rPr>
            </w:pPr>
            <w:r>
              <w:rPr>
                <w:rFonts w:cs="Calibri"/>
              </w:rPr>
              <w:t>81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0F66040" w:rsidR="003F3663" w:rsidRPr="00FA7E09" w:rsidRDefault="003F3663" w:rsidP="003F3663">
            <w:pPr>
              <w:spacing w:after="0" w:line="240" w:lineRule="auto"/>
              <w:rPr>
                <w:rFonts w:asciiTheme="minorHAnsi" w:hAnsiTheme="minorHAnsi"/>
                <w:sz w:val="21"/>
                <w:szCs w:val="21"/>
              </w:rPr>
            </w:pPr>
            <w:r>
              <w:rPr>
                <w:rFonts w:cs="Calibri"/>
              </w:rPr>
              <w:t>Hyatt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6D75A88" w:rsidR="003F3663" w:rsidRPr="00FA7E09" w:rsidRDefault="003F3663" w:rsidP="003F3663">
            <w:pPr>
              <w:spacing w:after="0" w:line="240" w:lineRule="auto"/>
              <w:jc w:val="center"/>
              <w:rPr>
                <w:rFonts w:asciiTheme="minorHAnsi" w:hAnsiTheme="minorHAnsi"/>
                <w:sz w:val="21"/>
                <w:szCs w:val="21"/>
              </w:rPr>
            </w:pPr>
            <w:r>
              <w:rPr>
                <w:rFonts w:cs="Calibri"/>
              </w:rPr>
              <w:t>60</w:t>
            </w:r>
          </w:p>
        </w:tc>
      </w:tr>
      <w:tr w:rsidR="003F3663" w:rsidRPr="00FA7E09" w14:paraId="11116189" w14:textId="77777777" w:rsidTr="00474CAD">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EB8E0CE" w:rsidR="003F3663" w:rsidRPr="00FA7E09" w:rsidRDefault="003F3663" w:rsidP="003F3663">
            <w:pPr>
              <w:spacing w:after="0" w:line="240" w:lineRule="auto"/>
              <w:rPr>
                <w:rFonts w:asciiTheme="minorHAnsi" w:hAnsiTheme="minorHAnsi"/>
                <w:sz w:val="21"/>
                <w:szCs w:val="21"/>
              </w:rPr>
            </w:pPr>
            <w:r>
              <w:rPr>
                <w:rFonts w:cs="Calibri"/>
              </w:rPr>
              <w:t>Peet's Coffee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5953108" w:rsidR="003F3663" w:rsidRPr="00FA7E09" w:rsidRDefault="003F3663" w:rsidP="003F3663">
            <w:pPr>
              <w:spacing w:after="0" w:line="240" w:lineRule="auto"/>
              <w:jc w:val="center"/>
              <w:rPr>
                <w:rFonts w:asciiTheme="minorHAnsi" w:hAnsiTheme="minorHAnsi"/>
                <w:sz w:val="21"/>
                <w:szCs w:val="21"/>
              </w:rPr>
            </w:pPr>
            <w:r>
              <w:rPr>
                <w:rFonts w:cs="Calibri"/>
              </w:rPr>
              <w:t>150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786AC7E" w:rsidR="003F3663" w:rsidRPr="00FA7E09" w:rsidRDefault="003F3663" w:rsidP="003F3663">
            <w:pPr>
              <w:spacing w:after="0" w:line="240" w:lineRule="auto"/>
              <w:rPr>
                <w:rFonts w:asciiTheme="minorHAnsi" w:hAnsiTheme="minorHAnsi"/>
                <w:sz w:val="21"/>
                <w:szCs w:val="21"/>
              </w:rPr>
            </w:pPr>
            <w:r>
              <w:rPr>
                <w:rFonts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494142C" w:rsidR="003F3663" w:rsidRPr="00FA7E09" w:rsidRDefault="003F3663" w:rsidP="003F3663">
            <w:pPr>
              <w:spacing w:after="0" w:line="240" w:lineRule="auto"/>
              <w:jc w:val="center"/>
              <w:rPr>
                <w:rFonts w:asciiTheme="minorHAnsi" w:hAnsiTheme="minorHAnsi"/>
                <w:sz w:val="21"/>
                <w:szCs w:val="21"/>
              </w:rPr>
            </w:pPr>
            <w:r>
              <w:rPr>
                <w:rFonts w:cs="Calibri"/>
              </w:rPr>
              <w:t>81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FD6B0E0" w:rsidR="003F3663" w:rsidRPr="00FA7E09" w:rsidRDefault="003F3663" w:rsidP="003F3663">
            <w:pPr>
              <w:spacing w:after="0" w:line="240" w:lineRule="auto"/>
              <w:rPr>
                <w:rFonts w:asciiTheme="minorHAnsi" w:hAnsiTheme="minorHAnsi"/>
                <w:sz w:val="21"/>
                <w:szCs w:val="21"/>
              </w:rPr>
            </w:pPr>
            <w:r>
              <w:rPr>
                <w:rFonts w:cs="Calibri"/>
              </w:rPr>
              <w:t>Benihana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A4C79DC" w:rsidR="003F3663" w:rsidRPr="00FA7E09" w:rsidRDefault="003F3663" w:rsidP="003F3663">
            <w:pPr>
              <w:spacing w:after="0" w:line="240" w:lineRule="auto"/>
              <w:jc w:val="center"/>
              <w:rPr>
                <w:rFonts w:asciiTheme="minorHAnsi" w:hAnsiTheme="minorHAnsi"/>
                <w:sz w:val="21"/>
                <w:szCs w:val="21"/>
              </w:rPr>
            </w:pPr>
            <w:r>
              <w:rPr>
                <w:rFonts w:cs="Calibri"/>
              </w:rPr>
              <w:t>57</w:t>
            </w:r>
          </w:p>
        </w:tc>
      </w:tr>
      <w:tr w:rsidR="003F3663" w:rsidRPr="00FA7E09" w14:paraId="302A4A0F" w14:textId="77777777" w:rsidTr="00474CAD">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72EBC9C1" w:rsidR="003F3663" w:rsidRPr="00FA7E09" w:rsidRDefault="003F3663" w:rsidP="003F3663">
            <w:pPr>
              <w:spacing w:after="0" w:line="240" w:lineRule="auto"/>
              <w:rPr>
                <w:rFonts w:asciiTheme="minorHAnsi" w:hAnsiTheme="minorHAnsi"/>
                <w:sz w:val="21"/>
                <w:szCs w:val="21"/>
              </w:rPr>
            </w:pPr>
            <w:r>
              <w:rPr>
                <w:rFonts w:cs="Calibri"/>
              </w:rPr>
              <w:t>Red Lobster</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AA7F356" w:rsidR="003F3663" w:rsidRPr="00FA7E09" w:rsidRDefault="003F3663" w:rsidP="003F3663">
            <w:pPr>
              <w:spacing w:after="0" w:line="240" w:lineRule="auto"/>
              <w:jc w:val="center"/>
              <w:rPr>
                <w:rFonts w:asciiTheme="minorHAnsi" w:hAnsiTheme="minorHAnsi"/>
                <w:sz w:val="21"/>
                <w:szCs w:val="21"/>
              </w:rPr>
            </w:pPr>
            <w:r>
              <w:rPr>
                <w:rFonts w:cs="Calibri"/>
              </w:rPr>
              <w:t>132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82F1EC1" w:rsidR="003F3663" w:rsidRPr="00FA7E09" w:rsidRDefault="003F3663" w:rsidP="003F3663">
            <w:pPr>
              <w:spacing w:after="0" w:line="240" w:lineRule="auto"/>
              <w:rPr>
                <w:rFonts w:asciiTheme="minorHAnsi" w:hAnsiTheme="minorHAnsi"/>
                <w:sz w:val="21"/>
                <w:szCs w:val="21"/>
              </w:rPr>
            </w:pPr>
            <w:r>
              <w:rPr>
                <w:rFonts w:cs="Calibri"/>
              </w:rPr>
              <w:t>Brookdale Senior Living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42BBBD43" w:rsidR="003F3663" w:rsidRPr="00FA7E09" w:rsidRDefault="003F3663" w:rsidP="003F3663">
            <w:pPr>
              <w:spacing w:after="0" w:line="240" w:lineRule="auto"/>
              <w:jc w:val="center"/>
              <w:rPr>
                <w:rFonts w:asciiTheme="minorHAnsi" w:hAnsiTheme="minorHAnsi"/>
                <w:sz w:val="21"/>
                <w:szCs w:val="21"/>
              </w:rPr>
            </w:pPr>
            <w:r>
              <w:rPr>
                <w:rFonts w:cs="Calibri"/>
              </w:rPr>
              <w:t>80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7588397" w:rsidR="003F3663" w:rsidRPr="00FA7E09" w:rsidRDefault="003F3663" w:rsidP="003F3663">
            <w:pPr>
              <w:spacing w:after="0" w:line="240" w:lineRule="auto"/>
              <w:rPr>
                <w:rFonts w:asciiTheme="minorHAnsi" w:hAnsiTheme="minorHAnsi"/>
                <w:sz w:val="21"/>
                <w:szCs w:val="21"/>
              </w:rPr>
            </w:pPr>
            <w:r>
              <w:rPr>
                <w:rFonts w:cs="Calibri"/>
              </w:rPr>
              <w:t>Mina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9BCFFEF" w:rsidR="003F3663" w:rsidRPr="00FA7E09" w:rsidRDefault="003F3663" w:rsidP="003F3663">
            <w:pPr>
              <w:spacing w:after="0" w:line="240" w:lineRule="auto"/>
              <w:jc w:val="center"/>
              <w:rPr>
                <w:rFonts w:asciiTheme="minorHAnsi" w:hAnsiTheme="minorHAnsi"/>
                <w:sz w:val="21"/>
                <w:szCs w:val="21"/>
              </w:rPr>
            </w:pPr>
            <w:r>
              <w:rPr>
                <w:rFonts w:cs="Calibri"/>
              </w:rPr>
              <w:t>52</w:t>
            </w:r>
          </w:p>
        </w:tc>
      </w:tr>
      <w:tr w:rsidR="003F3663" w:rsidRPr="00FA7E09" w14:paraId="28540F54" w14:textId="77777777" w:rsidTr="00474CAD">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42B369FC" w:rsidR="003F3663" w:rsidRPr="00FA7E09" w:rsidRDefault="003F3663" w:rsidP="003F3663">
            <w:pPr>
              <w:spacing w:after="0" w:line="240" w:lineRule="auto"/>
              <w:rPr>
                <w:rFonts w:asciiTheme="minorHAnsi" w:hAnsiTheme="minorHAnsi"/>
                <w:sz w:val="21"/>
                <w:szCs w:val="21"/>
              </w:rPr>
            </w:pPr>
            <w:r>
              <w:rPr>
                <w:rFonts w:cs="Calibri"/>
              </w:rPr>
              <w:t>Panda Express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7F5D38B" w:rsidR="003F3663" w:rsidRPr="00FA7E09" w:rsidRDefault="003F3663" w:rsidP="003F3663">
            <w:pPr>
              <w:spacing w:after="0" w:line="240" w:lineRule="auto"/>
              <w:jc w:val="center"/>
              <w:rPr>
                <w:rFonts w:asciiTheme="minorHAnsi" w:hAnsiTheme="minorHAnsi"/>
                <w:sz w:val="21"/>
                <w:szCs w:val="21"/>
              </w:rPr>
            </w:pPr>
            <w:r>
              <w:rPr>
                <w:rFonts w:cs="Calibri"/>
              </w:rPr>
              <w:t>131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CC16406" w:rsidR="003F3663" w:rsidRPr="00FA7E09" w:rsidRDefault="003F3663" w:rsidP="003F3663">
            <w:pPr>
              <w:spacing w:after="0" w:line="240" w:lineRule="auto"/>
              <w:rPr>
                <w:rFonts w:asciiTheme="minorHAnsi" w:hAnsiTheme="minorHAnsi"/>
                <w:sz w:val="21"/>
                <w:szCs w:val="21"/>
              </w:rPr>
            </w:pPr>
            <w:r>
              <w:rPr>
                <w:rFonts w:cs="Calibri"/>
              </w:rPr>
              <w:t>P.F. Chang's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226FCA5" w:rsidR="003F3663" w:rsidRPr="00FA7E09" w:rsidRDefault="003F3663" w:rsidP="003F3663">
            <w:pPr>
              <w:spacing w:after="0" w:line="240" w:lineRule="auto"/>
              <w:jc w:val="center"/>
              <w:rPr>
                <w:rFonts w:asciiTheme="minorHAnsi" w:hAnsiTheme="minorHAnsi"/>
                <w:sz w:val="21"/>
                <w:szCs w:val="21"/>
              </w:rPr>
            </w:pPr>
            <w:r>
              <w:rPr>
                <w:rFonts w:cs="Calibri"/>
              </w:rPr>
              <w:t>79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7CB6FDD6" w:rsidR="003F3663" w:rsidRPr="00FA7E09" w:rsidRDefault="003F3663" w:rsidP="003F3663">
            <w:pPr>
              <w:spacing w:after="0" w:line="240" w:lineRule="auto"/>
              <w:rPr>
                <w:rFonts w:asciiTheme="minorHAnsi" w:hAnsiTheme="minorHAnsi"/>
                <w:sz w:val="21"/>
                <w:szCs w:val="21"/>
              </w:rPr>
            </w:pPr>
            <w:r>
              <w:rPr>
                <w:rFonts w:cs="Calibri"/>
              </w:rPr>
              <w:t>Peet's Coffee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334E7EA" w:rsidR="003F3663" w:rsidRPr="00FA7E09" w:rsidRDefault="003F3663" w:rsidP="003F3663">
            <w:pPr>
              <w:spacing w:after="0" w:line="240" w:lineRule="auto"/>
              <w:jc w:val="center"/>
              <w:rPr>
                <w:rFonts w:asciiTheme="minorHAnsi" w:hAnsiTheme="minorHAnsi"/>
                <w:sz w:val="21"/>
                <w:szCs w:val="21"/>
              </w:rPr>
            </w:pPr>
            <w:r>
              <w:rPr>
                <w:rFonts w:cs="Calibri"/>
              </w:rPr>
              <w:t>45</w:t>
            </w:r>
          </w:p>
        </w:tc>
      </w:tr>
      <w:tr w:rsidR="003F3663" w:rsidRPr="00FA7E09" w14:paraId="279FEF96" w14:textId="77777777" w:rsidTr="00474CAD">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FB1C882" w:rsidR="003F3663" w:rsidRPr="00FA7E09" w:rsidRDefault="003F3663" w:rsidP="003F3663">
            <w:pPr>
              <w:spacing w:after="0" w:line="240" w:lineRule="auto"/>
              <w:rPr>
                <w:rFonts w:asciiTheme="minorHAnsi" w:hAnsiTheme="minorHAnsi"/>
                <w:sz w:val="21"/>
                <w:szCs w:val="21"/>
              </w:rPr>
            </w:pPr>
            <w:r>
              <w:rPr>
                <w:rFonts w:cs="Calibri"/>
              </w:rPr>
              <w:t>Sodexo</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12660E87" w:rsidR="003F3663" w:rsidRPr="00FA7E09" w:rsidRDefault="003F3663" w:rsidP="003F3663">
            <w:pPr>
              <w:spacing w:after="0" w:line="240" w:lineRule="auto"/>
              <w:jc w:val="center"/>
              <w:rPr>
                <w:rFonts w:asciiTheme="minorHAnsi" w:hAnsiTheme="minorHAnsi"/>
                <w:sz w:val="21"/>
                <w:szCs w:val="21"/>
              </w:rPr>
            </w:pPr>
            <w:r>
              <w:rPr>
                <w:rFonts w:cs="Calibri"/>
              </w:rPr>
              <w:t>126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04808B6" w:rsidR="003F3663" w:rsidRPr="00FA7E09" w:rsidRDefault="003F3663" w:rsidP="003F3663">
            <w:pPr>
              <w:spacing w:after="0" w:line="240" w:lineRule="auto"/>
              <w:rPr>
                <w:rFonts w:asciiTheme="minorHAnsi" w:hAnsiTheme="minorHAnsi"/>
                <w:sz w:val="21"/>
                <w:szCs w:val="21"/>
              </w:rPr>
            </w:pPr>
            <w:r>
              <w:rPr>
                <w:rFonts w:cs="Calibri"/>
              </w:rPr>
              <w:t>Chipotle Mexican Grill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6832CC0" w:rsidR="003F3663" w:rsidRPr="00FA7E09" w:rsidRDefault="003F3663" w:rsidP="003F3663">
            <w:pPr>
              <w:spacing w:after="0" w:line="240" w:lineRule="auto"/>
              <w:jc w:val="center"/>
              <w:rPr>
                <w:rFonts w:asciiTheme="minorHAnsi" w:hAnsiTheme="minorHAnsi"/>
                <w:sz w:val="21"/>
                <w:szCs w:val="21"/>
              </w:rPr>
            </w:pPr>
            <w:r>
              <w:rPr>
                <w:rFonts w:cs="Calibri"/>
              </w:rPr>
              <w:t>79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41587454" w:rsidR="003F3663" w:rsidRPr="00FA7E09" w:rsidRDefault="003F3663" w:rsidP="003F3663">
            <w:pPr>
              <w:spacing w:after="0" w:line="240" w:lineRule="auto"/>
              <w:rPr>
                <w:rFonts w:asciiTheme="minorHAnsi" w:hAnsiTheme="minorHAnsi"/>
                <w:sz w:val="21"/>
                <w:szCs w:val="21"/>
              </w:rPr>
            </w:pPr>
            <w:r>
              <w:rPr>
                <w:rFonts w:cs="Calibri"/>
              </w:rPr>
              <w:t>Panda Express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973854A" w:rsidR="003F3663" w:rsidRPr="00FA7E09" w:rsidRDefault="003F3663" w:rsidP="003F3663">
            <w:pPr>
              <w:spacing w:after="0" w:line="240" w:lineRule="auto"/>
              <w:jc w:val="center"/>
              <w:rPr>
                <w:rFonts w:asciiTheme="minorHAnsi" w:hAnsiTheme="minorHAnsi"/>
                <w:sz w:val="21"/>
                <w:szCs w:val="21"/>
              </w:rPr>
            </w:pPr>
            <w:r>
              <w:rPr>
                <w:rFonts w:cs="Calibri"/>
              </w:rPr>
              <w:t>43</w:t>
            </w:r>
          </w:p>
        </w:tc>
      </w:tr>
    </w:tbl>
    <w:p w14:paraId="3EEB3C1E" w14:textId="4D7330D9" w:rsidR="00995018" w:rsidRPr="00FA7E09" w:rsidRDefault="006E3877" w:rsidP="00823772">
      <w:pPr>
        <w:pStyle w:val="NoSpacing"/>
        <w:spacing w:after="120"/>
        <w:ind w:left="144"/>
        <w:rPr>
          <w:rFonts w:asciiTheme="minorHAnsi" w:hAnsiTheme="minorHAnsi"/>
          <w:i/>
          <w:sz w:val="20"/>
          <w:szCs w:val="20"/>
        </w:rPr>
      </w:pPr>
      <w:r w:rsidRPr="00FA7E09">
        <w:rPr>
          <w:rFonts w:asciiTheme="minorHAnsi" w:hAnsiTheme="minorHAnsi"/>
          <w:i/>
          <w:sz w:val="20"/>
          <w:szCs w:val="20"/>
        </w:rPr>
        <w:t>Source: Burning Glass</w:t>
      </w:r>
    </w:p>
    <w:p w14:paraId="16F635D0" w14:textId="2F621704" w:rsidR="00B53E4A" w:rsidRPr="00FA7E09" w:rsidRDefault="00B53E4A" w:rsidP="00181A6D">
      <w:pPr>
        <w:pStyle w:val="Heading1"/>
        <w:spacing w:before="240"/>
        <w:rPr>
          <w:rFonts w:asciiTheme="minorHAnsi" w:hAnsiTheme="minorHAnsi"/>
        </w:rPr>
      </w:pPr>
      <w:r w:rsidRPr="00FA7E09">
        <w:rPr>
          <w:rFonts w:asciiTheme="minorHAnsi" w:hAnsiTheme="minorHAnsi"/>
        </w:rPr>
        <w:t>Educational Supply</w:t>
      </w:r>
    </w:p>
    <w:p w14:paraId="5C285A7C" w14:textId="52AB0C8D" w:rsidR="001C1787" w:rsidRPr="002651F9" w:rsidRDefault="005D3BE9" w:rsidP="006A3B6E">
      <w:pPr>
        <w:spacing w:after="120" w:line="240" w:lineRule="auto"/>
        <w:rPr>
          <w:rFonts w:asciiTheme="minorHAnsi" w:hAnsiTheme="minorHAnsi"/>
        </w:rPr>
      </w:pPr>
      <w:r w:rsidRPr="002651F9">
        <w:rPr>
          <w:rFonts w:asciiTheme="minorHAnsi" w:hAnsiTheme="minorHAnsi"/>
        </w:rPr>
        <w:t xml:space="preserve">There are </w:t>
      </w:r>
      <w:r w:rsidR="009C1686">
        <w:rPr>
          <w:rFonts w:asciiTheme="minorHAnsi" w:hAnsiTheme="minorHAnsi"/>
        </w:rPr>
        <w:t>six (6</w:t>
      </w:r>
      <w:r w:rsidR="00417460" w:rsidRPr="002651F9">
        <w:rPr>
          <w:rFonts w:asciiTheme="minorHAnsi" w:hAnsiTheme="minorHAnsi"/>
        </w:rPr>
        <w:t>)</w:t>
      </w:r>
      <w:r w:rsidRPr="002651F9">
        <w:rPr>
          <w:rFonts w:asciiTheme="minorHAnsi" w:hAnsiTheme="minorHAnsi"/>
        </w:rPr>
        <w:t xml:space="preserve"> </w:t>
      </w:r>
      <w:r w:rsidR="00696FB4">
        <w:rPr>
          <w:rFonts w:asciiTheme="minorHAnsi" w:hAnsiTheme="minorHAnsi"/>
        </w:rPr>
        <w:t>c</w:t>
      </w:r>
      <w:r w:rsidR="00417460" w:rsidRPr="002651F9">
        <w:rPr>
          <w:rFonts w:asciiTheme="minorHAnsi" w:hAnsiTheme="minorHAnsi"/>
        </w:rPr>
        <w:t xml:space="preserve">ommunity </w:t>
      </w:r>
      <w:r w:rsidR="001C1787" w:rsidRPr="002651F9">
        <w:rPr>
          <w:rFonts w:asciiTheme="minorHAnsi" w:hAnsiTheme="minorHAnsi"/>
        </w:rPr>
        <w:t>colleges in the Bay Re</w:t>
      </w:r>
      <w:r w:rsidR="001C203F" w:rsidRPr="002651F9">
        <w:rPr>
          <w:rFonts w:asciiTheme="minorHAnsi" w:hAnsiTheme="minorHAnsi"/>
        </w:rPr>
        <w:t>gion issuing 308</w:t>
      </w:r>
      <w:r w:rsidR="001C1787" w:rsidRPr="002651F9">
        <w:rPr>
          <w:rFonts w:asciiTheme="minorHAnsi" w:hAnsiTheme="minorHAnsi"/>
        </w:rPr>
        <w:t xml:space="preserve"> awards </w:t>
      </w:r>
      <w:r w:rsidR="00824C83" w:rsidRPr="002651F9">
        <w:rPr>
          <w:rFonts w:asciiTheme="minorHAnsi" w:hAnsiTheme="minorHAnsi"/>
        </w:rPr>
        <w:t xml:space="preserve">on average </w:t>
      </w:r>
      <w:r w:rsidR="001C1787" w:rsidRPr="002651F9">
        <w:rPr>
          <w:rFonts w:asciiTheme="minorHAnsi" w:hAnsiTheme="minorHAnsi"/>
        </w:rPr>
        <w:t>annually</w:t>
      </w:r>
      <w:r w:rsidR="00A17D5F" w:rsidRPr="002651F9">
        <w:rPr>
          <w:rFonts w:asciiTheme="minorHAnsi" w:hAnsiTheme="minorHAnsi"/>
        </w:rPr>
        <w:t xml:space="preserve"> (last 3 years</w:t>
      </w:r>
      <w:r w:rsidR="00717698" w:rsidRPr="002651F9">
        <w:rPr>
          <w:rFonts w:asciiTheme="minorHAnsi" w:hAnsiTheme="minorHAnsi"/>
        </w:rPr>
        <w:t xml:space="preserve"> ending 2018-19</w:t>
      </w:r>
      <w:r w:rsidR="00A17D5F" w:rsidRPr="002651F9">
        <w:rPr>
          <w:rFonts w:asciiTheme="minorHAnsi" w:hAnsiTheme="minorHAnsi"/>
        </w:rPr>
        <w:t>)</w:t>
      </w:r>
      <w:r w:rsidR="001C1787" w:rsidRPr="002651F9">
        <w:rPr>
          <w:rFonts w:asciiTheme="minorHAnsi" w:hAnsiTheme="minorHAnsi"/>
        </w:rPr>
        <w:t xml:space="preserve"> on </w:t>
      </w:r>
      <w:r w:rsidR="00696FB4">
        <w:rPr>
          <w:rFonts w:asciiTheme="minorHAnsi" w:hAnsiTheme="minorHAnsi"/>
        </w:rPr>
        <w:t xml:space="preserve">TOP </w:t>
      </w:r>
      <w:r w:rsidR="0007697F" w:rsidRPr="002651F9">
        <w:rPr>
          <w:rFonts w:asciiTheme="minorHAnsi" w:hAnsiTheme="minorHAnsi"/>
        </w:rPr>
        <w:t>1306</w:t>
      </w:r>
      <w:r w:rsidR="00696FB4">
        <w:rPr>
          <w:rFonts w:asciiTheme="minorHAnsi" w:hAnsiTheme="minorHAnsi"/>
        </w:rPr>
        <w:t>.</w:t>
      </w:r>
      <w:r w:rsidR="0007697F" w:rsidRPr="002651F9">
        <w:rPr>
          <w:rFonts w:asciiTheme="minorHAnsi" w:hAnsiTheme="minorHAnsi"/>
        </w:rPr>
        <w:t>30 - Culinary Arts</w:t>
      </w:r>
      <w:r w:rsidR="00696FB4">
        <w:rPr>
          <w:rFonts w:asciiTheme="minorHAnsi" w:hAnsiTheme="minorHAnsi"/>
        </w:rPr>
        <w:t>.  There is one college</w:t>
      </w:r>
      <w:r w:rsidR="004833E8" w:rsidRPr="002651F9">
        <w:rPr>
          <w:rFonts w:asciiTheme="minorHAnsi" w:hAnsiTheme="minorHAnsi"/>
        </w:rPr>
        <w:t xml:space="preserve"> </w:t>
      </w:r>
      <w:r w:rsidR="00696FB4">
        <w:rPr>
          <w:rFonts w:asciiTheme="minorHAnsi" w:hAnsiTheme="minorHAnsi"/>
        </w:rPr>
        <w:t xml:space="preserve">(CCSF) </w:t>
      </w:r>
      <w:r w:rsidR="00696FB4" w:rsidRPr="002651F9">
        <w:rPr>
          <w:rFonts w:asciiTheme="minorHAnsi" w:hAnsiTheme="minorHAnsi"/>
        </w:rPr>
        <w:t>in the Mid-Peninsula Sub-Region</w:t>
      </w:r>
      <w:r w:rsidR="00696FB4">
        <w:rPr>
          <w:rFonts w:asciiTheme="minorHAnsi" w:hAnsiTheme="minorHAnsi"/>
        </w:rPr>
        <w:t xml:space="preserve"> issuing </w:t>
      </w:r>
      <w:r w:rsidR="002651F9" w:rsidRPr="002651F9">
        <w:rPr>
          <w:rFonts w:asciiTheme="minorHAnsi" w:hAnsiTheme="minorHAnsi"/>
        </w:rPr>
        <w:t>63</w:t>
      </w:r>
      <w:r w:rsidR="001C203F" w:rsidRPr="002651F9">
        <w:rPr>
          <w:rFonts w:asciiTheme="minorHAnsi" w:hAnsiTheme="minorHAnsi"/>
        </w:rPr>
        <w:t xml:space="preserve"> </w:t>
      </w:r>
      <w:r w:rsidR="00246AC5" w:rsidRPr="002651F9">
        <w:rPr>
          <w:rFonts w:asciiTheme="minorHAnsi" w:hAnsiTheme="minorHAnsi"/>
        </w:rPr>
        <w:t>awards</w:t>
      </w:r>
      <w:r w:rsidR="00824C83" w:rsidRPr="002651F9">
        <w:rPr>
          <w:rFonts w:asciiTheme="minorHAnsi" w:hAnsiTheme="minorHAnsi"/>
        </w:rPr>
        <w:t xml:space="preserve"> on average</w:t>
      </w:r>
      <w:r w:rsidR="00A17D5F" w:rsidRPr="002651F9">
        <w:rPr>
          <w:rFonts w:asciiTheme="minorHAnsi" w:hAnsiTheme="minorHAnsi"/>
        </w:rPr>
        <w:t xml:space="preserve"> annually (last 3 years)</w:t>
      </w:r>
      <w:r w:rsidR="00246AC5" w:rsidRPr="002651F9">
        <w:rPr>
          <w:rFonts w:asciiTheme="minorHAnsi" w:hAnsiTheme="minorHAnsi"/>
        </w:rPr>
        <w:t xml:space="preserve"> </w:t>
      </w:r>
      <w:r w:rsidR="00696FB4">
        <w:rPr>
          <w:rFonts w:asciiTheme="minorHAnsi" w:hAnsiTheme="minorHAnsi"/>
        </w:rPr>
        <w:t>on this TOP code.</w:t>
      </w:r>
    </w:p>
    <w:p w14:paraId="0411E7FB" w14:textId="7E6A9920" w:rsidR="00696FB4" w:rsidRPr="002651F9" w:rsidRDefault="002714C6" w:rsidP="00696FB4">
      <w:pPr>
        <w:spacing w:after="120" w:line="240" w:lineRule="auto"/>
        <w:rPr>
          <w:rFonts w:asciiTheme="minorHAnsi" w:hAnsiTheme="minorHAnsi"/>
        </w:rPr>
      </w:pPr>
      <w:r>
        <w:rPr>
          <w:rFonts w:asciiTheme="minorHAnsi" w:hAnsiTheme="minorHAnsi"/>
        </w:rPr>
        <w:t>There are five (5)</w:t>
      </w:r>
      <w:r w:rsidR="00696FB4">
        <w:rPr>
          <w:rFonts w:asciiTheme="minorHAnsi" w:hAnsiTheme="minorHAnsi"/>
        </w:rPr>
        <w:t xml:space="preserve"> Other </w:t>
      </w:r>
      <w:r w:rsidR="0025534B" w:rsidRPr="002651F9">
        <w:rPr>
          <w:rFonts w:asciiTheme="minorHAnsi" w:hAnsiTheme="minorHAnsi"/>
        </w:rPr>
        <w:t xml:space="preserve">Educational Institutions in the Bay Region </w:t>
      </w:r>
      <w:r w:rsidR="002651F9" w:rsidRPr="002651F9">
        <w:rPr>
          <w:rFonts w:asciiTheme="minorHAnsi" w:hAnsiTheme="minorHAnsi"/>
        </w:rPr>
        <w:t>issuing 373</w:t>
      </w:r>
      <w:r w:rsidR="0025534B" w:rsidRPr="002651F9">
        <w:rPr>
          <w:rFonts w:asciiTheme="minorHAnsi" w:hAnsiTheme="minorHAnsi"/>
        </w:rPr>
        <w:t xml:space="preserve"> awards on average annually (last 3 years</w:t>
      </w:r>
      <w:r w:rsidR="00F44090" w:rsidRPr="002651F9">
        <w:rPr>
          <w:rFonts w:asciiTheme="minorHAnsi" w:hAnsiTheme="minorHAnsi"/>
        </w:rPr>
        <w:t xml:space="preserve"> ending 2016-17</w:t>
      </w:r>
      <w:r w:rsidR="0025534B" w:rsidRPr="002651F9">
        <w:rPr>
          <w:rFonts w:asciiTheme="minorHAnsi" w:hAnsiTheme="minorHAnsi"/>
        </w:rPr>
        <w:t xml:space="preserve">) on </w:t>
      </w:r>
      <w:r w:rsidR="00696FB4">
        <w:rPr>
          <w:rFonts w:asciiTheme="minorHAnsi" w:hAnsiTheme="minorHAnsi"/>
        </w:rPr>
        <w:t xml:space="preserve">TOP </w:t>
      </w:r>
      <w:r w:rsidR="002651F9" w:rsidRPr="002651F9">
        <w:rPr>
          <w:rFonts w:asciiTheme="minorHAnsi" w:hAnsiTheme="minorHAnsi"/>
        </w:rPr>
        <w:t>1306</w:t>
      </w:r>
      <w:r w:rsidR="00696FB4">
        <w:rPr>
          <w:rFonts w:asciiTheme="minorHAnsi" w:hAnsiTheme="minorHAnsi"/>
        </w:rPr>
        <w:t>.</w:t>
      </w:r>
      <w:r w:rsidR="002651F9" w:rsidRPr="002651F9">
        <w:rPr>
          <w:rFonts w:asciiTheme="minorHAnsi" w:hAnsiTheme="minorHAnsi"/>
        </w:rPr>
        <w:t>00 - Nutrition, Foods, and Culinary Arts</w:t>
      </w:r>
      <w:r w:rsidR="00696FB4">
        <w:rPr>
          <w:rFonts w:asciiTheme="minorHAnsi" w:hAnsiTheme="minorHAnsi"/>
        </w:rPr>
        <w:t>.</w:t>
      </w:r>
      <w:r w:rsidR="002651F9" w:rsidRPr="002651F9">
        <w:rPr>
          <w:rFonts w:asciiTheme="minorHAnsi" w:hAnsiTheme="minorHAnsi"/>
        </w:rPr>
        <w:t xml:space="preserve"> </w:t>
      </w:r>
      <w:r w:rsidR="00696FB4">
        <w:rPr>
          <w:rFonts w:asciiTheme="minorHAnsi" w:hAnsiTheme="minorHAnsi"/>
        </w:rPr>
        <w:t>There are two (2) O</w:t>
      </w:r>
      <w:r w:rsidR="00F672C2" w:rsidRPr="002651F9">
        <w:rPr>
          <w:rFonts w:asciiTheme="minorHAnsi" w:hAnsiTheme="minorHAnsi"/>
        </w:rPr>
        <w:t xml:space="preserve">ther </w:t>
      </w:r>
      <w:r w:rsidR="00696FB4">
        <w:rPr>
          <w:rFonts w:asciiTheme="minorHAnsi" w:hAnsiTheme="minorHAnsi"/>
        </w:rPr>
        <w:t>Educational I</w:t>
      </w:r>
      <w:r w:rsidR="00F672C2" w:rsidRPr="002651F9">
        <w:rPr>
          <w:rFonts w:asciiTheme="minorHAnsi" w:hAnsiTheme="minorHAnsi"/>
        </w:rPr>
        <w:t>nstitutio</w:t>
      </w:r>
      <w:r w:rsidR="00696FB4">
        <w:rPr>
          <w:rFonts w:asciiTheme="minorHAnsi" w:hAnsiTheme="minorHAnsi"/>
        </w:rPr>
        <w:t xml:space="preserve">ns in </w:t>
      </w:r>
      <w:r w:rsidR="00696FB4" w:rsidRPr="002651F9">
        <w:rPr>
          <w:rFonts w:asciiTheme="minorHAnsi" w:hAnsiTheme="minorHAnsi"/>
        </w:rPr>
        <w:t>the Mid-Peninsula Sub-Region</w:t>
      </w:r>
      <w:r w:rsidR="00696FB4">
        <w:rPr>
          <w:rFonts w:asciiTheme="minorHAnsi" w:hAnsiTheme="minorHAnsi"/>
        </w:rPr>
        <w:t xml:space="preserve"> issuing 172</w:t>
      </w:r>
      <w:r w:rsidR="00696FB4" w:rsidRPr="002651F9">
        <w:rPr>
          <w:rFonts w:asciiTheme="minorHAnsi" w:hAnsiTheme="minorHAnsi"/>
        </w:rPr>
        <w:t xml:space="preserve"> awards on average annually (last 3 years) </w:t>
      </w:r>
      <w:r w:rsidR="00696FB4">
        <w:rPr>
          <w:rFonts w:asciiTheme="minorHAnsi" w:hAnsiTheme="minorHAnsi"/>
        </w:rPr>
        <w:t>on this TOP code.</w:t>
      </w:r>
    </w:p>
    <w:p w14:paraId="39C6BB9B" w14:textId="3E05EAEA" w:rsidR="00F672C2" w:rsidRPr="0025534B" w:rsidRDefault="00F672C2" w:rsidP="006A3B6E">
      <w:pPr>
        <w:spacing w:after="120" w:line="240" w:lineRule="auto"/>
        <w:rPr>
          <w:rFonts w:asciiTheme="minorHAnsi" w:hAnsiTheme="minorHAnsi"/>
        </w:rPr>
      </w:pPr>
    </w:p>
    <w:p w14:paraId="13242037" w14:textId="1640069B" w:rsidR="001C1787" w:rsidRPr="00FA7E09" w:rsidRDefault="00F92D5C" w:rsidP="001C1787">
      <w:pPr>
        <w:pStyle w:val="NoSpacing"/>
        <w:spacing w:after="60"/>
        <w:rPr>
          <w:rFonts w:asciiTheme="minorHAnsi" w:hAnsiTheme="minorHAnsi"/>
        </w:rPr>
      </w:pPr>
      <w:r w:rsidRPr="00FA7E09">
        <w:rPr>
          <w:rFonts w:asciiTheme="minorHAnsi" w:hAnsiTheme="minorHAnsi"/>
          <w:b/>
        </w:rPr>
        <w:t xml:space="preserve">Table 7. </w:t>
      </w:r>
      <w:r w:rsidR="00E529BF">
        <w:rPr>
          <w:rFonts w:asciiTheme="minorHAnsi" w:hAnsiTheme="minorHAnsi"/>
          <w:b/>
        </w:rPr>
        <w:t xml:space="preserve">Community College </w:t>
      </w:r>
      <w:r w:rsidRPr="00FA7E09">
        <w:rPr>
          <w:rFonts w:asciiTheme="minorHAnsi" w:hAnsiTheme="minorHAnsi"/>
          <w:b/>
        </w:rPr>
        <w:t>Awards on</w:t>
      </w:r>
      <w:r w:rsidR="00D047AF" w:rsidRPr="00FA7E09">
        <w:rPr>
          <w:rFonts w:asciiTheme="minorHAnsi" w:hAnsiTheme="minorHAnsi"/>
          <w:b/>
        </w:rPr>
        <w:t xml:space="preserve"> </w:t>
      </w:r>
      <w:r w:rsidR="00696FB4">
        <w:rPr>
          <w:rFonts w:asciiTheme="minorHAnsi" w:hAnsiTheme="minorHAnsi"/>
          <w:b/>
        </w:rPr>
        <w:t xml:space="preserve">TOP </w:t>
      </w:r>
      <w:r w:rsidR="0007697F">
        <w:rPr>
          <w:rFonts w:asciiTheme="minorHAnsi" w:hAnsiTheme="minorHAnsi"/>
          <w:b/>
        </w:rPr>
        <w:t>1306</w:t>
      </w:r>
      <w:r w:rsidR="00696FB4">
        <w:rPr>
          <w:rFonts w:asciiTheme="minorHAnsi" w:hAnsiTheme="minorHAnsi"/>
          <w:b/>
        </w:rPr>
        <w:t>.</w:t>
      </w:r>
      <w:r w:rsidR="0007697F">
        <w:rPr>
          <w:rFonts w:asciiTheme="minorHAnsi" w:hAnsiTheme="minorHAnsi"/>
          <w:b/>
        </w:rPr>
        <w:t>30 - Culinary Arts</w:t>
      </w:r>
      <w:r w:rsidR="001C1787" w:rsidRPr="00FA7E09">
        <w:rPr>
          <w:rFonts w:asciiTheme="minorHAnsi" w:hAnsiTheme="minorHAnsi"/>
          <w:b/>
        </w:rPr>
        <w:t xml:space="preserve"> in</w:t>
      </w:r>
      <w:r w:rsidR="003C6BFC" w:rsidRPr="00FA7E09">
        <w:rPr>
          <w:rFonts w:asciiTheme="minorHAnsi" w:hAnsiTheme="minorHAnsi"/>
          <w:b/>
        </w:rPr>
        <w:t xml:space="preserve"> </w:t>
      </w:r>
      <w:r w:rsidR="001C1787" w:rsidRPr="00FA7E09">
        <w:rPr>
          <w:rFonts w:asciiTheme="minorHAnsi" w:hAnsiTheme="minorHAnsi"/>
          <w:b/>
        </w:rPr>
        <w:t>Bay</w:t>
      </w:r>
      <w:r w:rsidR="00696FB4">
        <w:rPr>
          <w:rFonts w:asciiTheme="minorHAnsi" w:hAnsiTheme="minorHAnsi"/>
          <w:b/>
        </w:rPr>
        <w:t xml:space="preserve">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520"/>
        <w:gridCol w:w="1260"/>
        <w:gridCol w:w="1170"/>
        <w:gridCol w:w="1170"/>
        <w:gridCol w:w="1170"/>
      </w:tblGrid>
      <w:tr w:rsidR="000E5D03" w:rsidRPr="00FA7E09" w14:paraId="1959BB06" w14:textId="77777777" w:rsidTr="00D55863">
        <w:trPr>
          <w:trHeight w:val="368"/>
        </w:trPr>
        <w:tc>
          <w:tcPr>
            <w:tcW w:w="2880" w:type="dxa"/>
            <w:shd w:val="clear" w:color="auto" w:fill="E0EE7C" w:themeFill="accent3" w:themeFillTint="66"/>
            <w:noWrap/>
            <w:vAlign w:val="center"/>
            <w:hideMark/>
          </w:tcPr>
          <w:p w14:paraId="10A98373" w14:textId="77777777" w:rsidR="000E5D03" w:rsidRPr="008F3A3C" w:rsidRDefault="000E5D03" w:rsidP="000E5D03">
            <w:pPr>
              <w:spacing w:after="0" w:line="240" w:lineRule="auto"/>
              <w:rPr>
                <w:rFonts w:asciiTheme="minorHAnsi" w:eastAsia="Times New Roman" w:hAnsiTheme="minorHAnsi"/>
              </w:rPr>
            </w:pPr>
            <w:r w:rsidRPr="008F3A3C">
              <w:rPr>
                <w:rFonts w:asciiTheme="minorHAnsi" w:eastAsia="Times New Roman" w:hAnsiTheme="minorHAnsi"/>
              </w:rPr>
              <w:t>College</w:t>
            </w:r>
          </w:p>
        </w:tc>
        <w:tc>
          <w:tcPr>
            <w:tcW w:w="2520" w:type="dxa"/>
            <w:shd w:val="clear" w:color="auto" w:fill="E0EE7C" w:themeFill="accent3" w:themeFillTint="66"/>
            <w:vAlign w:val="center"/>
          </w:tcPr>
          <w:p w14:paraId="52248714" w14:textId="77777777" w:rsidR="000E5D03" w:rsidRPr="008F3A3C" w:rsidRDefault="000E5D03" w:rsidP="000E5D03">
            <w:pPr>
              <w:spacing w:after="0" w:line="240" w:lineRule="auto"/>
              <w:rPr>
                <w:rFonts w:asciiTheme="minorHAnsi" w:eastAsia="Times New Roman" w:hAnsiTheme="minorHAnsi"/>
              </w:rPr>
            </w:pPr>
            <w:r w:rsidRPr="008F3A3C">
              <w:rPr>
                <w:rFonts w:asciiTheme="minorHAnsi" w:eastAsia="Times New Roman" w:hAnsiTheme="minorHAnsi"/>
              </w:rPr>
              <w:t>Sub-Region</w:t>
            </w:r>
          </w:p>
        </w:tc>
        <w:tc>
          <w:tcPr>
            <w:tcW w:w="1260" w:type="dxa"/>
            <w:shd w:val="clear" w:color="auto" w:fill="E0EE7C" w:themeFill="accent3" w:themeFillTint="66"/>
            <w:vAlign w:val="center"/>
            <w:hideMark/>
          </w:tcPr>
          <w:p w14:paraId="78257FB4" w14:textId="6EE11E40" w:rsidR="000E5D03" w:rsidRPr="008F3A3C" w:rsidRDefault="000E5D03" w:rsidP="000E5D03">
            <w:pPr>
              <w:spacing w:after="0" w:line="240" w:lineRule="auto"/>
              <w:jc w:val="center"/>
              <w:rPr>
                <w:rFonts w:asciiTheme="minorHAnsi" w:eastAsia="Times New Roman" w:hAnsiTheme="minorHAnsi"/>
              </w:rPr>
            </w:pPr>
            <w:r w:rsidRPr="008F3A3C">
              <w:rPr>
                <w:rFonts w:asciiTheme="minorHAnsi" w:eastAsia="Times New Roman" w:hAnsiTheme="minorHAnsi"/>
              </w:rPr>
              <w:t>Associates</w:t>
            </w:r>
          </w:p>
        </w:tc>
        <w:tc>
          <w:tcPr>
            <w:tcW w:w="1170" w:type="dxa"/>
            <w:shd w:val="clear" w:color="auto" w:fill="E0EE7C" w:themeFill="accent3" w:themeFillTint="66"/>
            <w:hideMark/>
          </w:tcPr>
          <w:p w14:paraId="51A11519" w14:textId="2623036D" w:rsidR="000E5D03" w:rsidRPr="008F3A3C" w:rsidRDefault="000E5D03" w:rsidP="000E5D03">
            <w:pPr>
              <w:spacing w:after="0" w:line="240" w:lineRule="auto"/>
              <w:jc w:val="center"/>
              <w:rPr>
                <w:rFonts w:asciiTheme="minorHAnsi" w:eastAsia="Times New Roman" w:hAnsiTheme="minorHAnsi"/>
              </w:rPr>
            </w:pPr>
            <w:r w:rsidRPr="008F3A3C">
              <w:rPr>
                <w:rFonts w:asciiTheme="minorHAnsi" w:hAnsiTheme="minorHAnsi"/>
              </w:rPr>
              <w:t>Certificate 18+</w:t>
            </w:r>
            <w:r w:rsidR="00417460" w:rsidRPr="008F3A3C">
              <w:rPr>
                <w:rFonts w:asciiTheme="minorHAnsi" w:hAnsiTheme="minorHAnsi"/>
              </w:rPr>
              <w:t xml:space="preserve"> Units</w:t>
            </w:r>
          </w:p>
        </w:tc>
        <w:tc>
          <w:tcPr>
            <w:tcW w:w="1170" w:type="dxa"/>
            <w:shd w:val="clear" w:color="auto" w:fill="E0EE7C" w:themeFill="accent3" w:themeFillTint="66"/>
          </w:tcPr>
          <w:p w14:paraId="7ACAB207" w14:textId="6C0FFFE2" w:rsidR="000E5D03" w:rsidRPr="008F3A3C" w:rsidRDefault="000E5D03" w:rsidP="000E5D03">
            <w:pPr>
              <w:spacing w:after="0" w:line="240" w:lineRule="auto"/>
              <w:jc w:val="center"/>
              <w:rPr>
                <w:rFonts w:asciiTheme="minorHAnsi" w:eastAsia="Times New Roman" w:hAnsiTheme="minorHAnsi"/>
              </w:rPr>
            </w:pPr>
            <w:r w:rsidRPr="008F3A3C">
              <w:rPr>
                <w:rFonts w:asciiTheme="minorHAnsi" w:hAnsiTheme="minorHAnsi"/>
              </w:rPr>
              <w:t>Certificate Low</w:t>
            </w:r>
            <w:r w:rsidR="00417460" w:rsidRPr="008F3A3C">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8F3A3C" w:rsidRDefault="000E5D03" w:rsidP="000E5D03">
            <w:pPr>
              <w:spacing w:after="0" w:line="240" w:lineRule="auto"/>
              <w:jc w:val="center"/>
              <w:rPr>
                <w:rFonts w:asciiTheme="minorHAnsi" w:eastAsia="Times New Roman" w:hAnsiTheme="minorHAnsi"/>
              </w:rPr>
            </w:pPr>
            <w:r w:rsidRPr="008F3A3C">
              <w:rPr>
                <w:rFonts w:asciiTheme="minorHAnsi" w:eastAsia="Times New Roman" w:hAnsiTheme="minorHAnsi"/>
              </w:rPr>
              <w:t>Total</w:t>
            </w:r>
          </w:p>
        </w:tc>
      </w:tr>
      <w:tr w:rsidR="00511135" w:rsidRPr="00FA7E09" w14:paraId="3FCC9CD1" w14:textId="77777777" w:rsidTr="00D55863">
        <w:trPr>
          <w:trHeight w:val="202"/>
        </w:trPr>
        <w:tc>
          <w:tcPr>
            <w:tcW w:w="2880" w:type="dxa"/>
            <w:shd w:val="clear" w:color="auto" w:fill="auto"/>
            <w:noWrap/>
          </w:tcPr>
          <w:p w14:paraId="46AF10DC" w14:textId="2B9BE653" w:rsidR="00511135" w:rsidRPr="008F3A3C" w:rsidRDefault="00511135" w:rsidP="00511135">
            <w:pPr>
              <w:spacing w:after="0" w:line="240" w:lineRule="auto"/>
              <w:rPr>
                <w:rFonts w:asciiTheme="minorHAnsi" w:hAnsiTheme="minorHAnsi"/>
              </w:rPr>
            </w:pPr>
            <w:r w:rsidRPr="008F3A3C">
              <w:t>Cabrillo</w:t>
            </w:r>
          </w:p>
        </w:tc>
        <w:tc>
          <w:tcPr>
            <w:tcW w:w="2520" w:type="dxa"/>
          </w:tcPr>
          <w:p w14:paraId="45269DF1" w14:textId="473D1C96" w:rsidR="00511135" w:rsidRPr="008F3A3C" w:rsidRDefault="00511135" w:rsidP="00511135">
            <w:pPr>
              <w:spacing w:after="0" w:line="240" w:lineRule="auto"/>
              <w:rPr>
                <w:rFonts w:asciiTheme="minorHAnsi" w:eastAsia="Times New Roman" w:hAnsiTheme="minorHAnsi"/>
              </w:rPr>
            </w:pPr>
            <w:r w:rsidRPr="008F3A3C">
              <w:rPr>
                <w:rFonts w:asciiTheme="minorHAnsi" w:eastAsia="Times New Roman" w:hAnsiTheme="minorHAnsi"/>
              </w:rPr>
              <w:t>Santa Cruz-</w:t>
            </w:r>
            <w:r w:rsidR="008F3A3C" w:rsidRPr="008F3A3C">
              <w:rPr>
                <w:rFonts w:asciiTheme="minorHAnsi" w:eastAsia="Times New Roman" w:hAnsiTheme="minorHAnsi"/>
              </w:rPr>
              <w:t>Monterey</w:t>
            </w:r>
          </w:p>
        </w:tc>
        <w:tc>
          <w:tcPr>
            <w:tcW w:w="1260" w:type="dxa"/>
            <w:shd w:val="clear" w:color="auto" w:fill="auto"/>
            <w:noWrap/>
          </w:tcPr>
          <w:p w14:paraId="2DD3C238" w14:textId="16DFC783" w:rsidR="00511135" w:rsidRPr="008F3A3C" w:rsidRDefault="00511135" w:rsidP="00511135">
            <w:pPr>
              <w:spacing w:after="0" w:line="240" w:lineRule="auto"/>
              <w:jc w:val="center"/>
              <w:rPr>
                <w:rFonts w:asciiTheme="minorHAnsi" w:eastAsia="Times New Roman" w:hAnsiTheme="minorHAnsi"/>
              </w:rPr>
            </w:pPr>
            <w:r w:rsidRPr="008F3A3C">
              <w:t xml:space="preserve"> 12 </w:t>
            </w:r>
          </w:p>
        </w:tc>
        <w:tc>
          <w:tcPr>
            <w:tcW w:w="1170" w:type="dxa"/>
            <w:shd w:val="clear" w:color="auto" w:fill="auto"/>
            <w:noWrap/>
          </w:tcPr>
          <w:p w14:paraId="2FCEABD2" w14:textId="5676BDF2" w:rsidR="00511135" w:rsidRPr="008F3A3C" w:rsidRDefault="00511135" w:rsidP="00511135">
            <w:pPr>
              <w:spacing w:after="0" w:line="240" w:lineRule="auto"/>
              <w:jc w:val="center"/>
              <w:rPr>
                <w:rFonts w:asciiTheme="minorHAnsi" w:eastAsia="Times New Roman" w:hAnsiTheme="minorHAnsi"/>
              </w:rPr>
            </w:pPr>
          </w:p>
        </w:tc>
        <w:tc>
          <w:tcPr>
            <w:tcW w:w="1170" w:type="dxa"/>
          </w:tcPr>
          <w:p w14:paraId="60F7B694" w14:textId="21F59966" w:rsidR="00511135" w:rsidRPr="008F3A3C" w:rsidRDefault="00511135" w:rsidP="00511135">
            <w:pPr>
              <w:spacing w:after="0" w:line="240" w:lineRule="auto"/>
              <w:jc w:val="center"/>
              <w:rPr>
                <w:rFonts w:asciiTheme="minorHAnsi" w:eastAsia="Times New Roman" w:hAnsiTheme="minorHAnsi"/>
              </w:rPr>
            </w:pPr>
            <w:r w:rsidRPr="008F3A3C">
              <w:t xml:space="preserve"> 27 </w:t>
            </w:r>
          </w:p>
        </w:tc>
        <w:tc>
          <w:tcPr>
            <w:tcW w:w="1170" w:type="dxa"/>
            <w:shd w:val="clear" w:color="auto" w:fill="auto"/>
            <w:noWrap/>
          </w:tcPr>
          <w:p w14:paraId="26A26A16" w14:textId="660AA95B" w:rsidR="00511135" w:rsidRPr="008F3A3C" w:rsidRDefault="00511135" w:rsidP="00511135">
            <w:pPr>
              <w:spacing w:after="0" w:line="240" w:lineRule="auto"/>
              <w:jc w:val="center"/>
              <w:rPr>
                <w:rFonts w:asciiTheme="minorHAnsi" w:eastAsia="Times New Roman" w:hAnsiTheme="minorHAnsi"/>
              </w:rPr>
            </w:pPr>
            <w:r w:rsidRPr="008F3A3C">
              <w:t xml:space="preserve"> 39 </w:t>
            </w:r>
          </w:p>
        </w:tc>
      </w:tr>
      <w:tr w:rsidR="00511135" w:rsidRPr="00FA7E09" w14:paraId="41B5387D" w14:textId="77777777" w:rsidTr="00D55863">
        <w:trPr>
          <w:trHeight w:val="202"/>
        </w:trPr>
        <w:tc>
          <w:tcPr>
            <w:tcW w:w="2880" w:type="dxa"/>
            <w:shd w:val="clear" w:color="auto" w:fill="auto"/>
            <w:noWrap/>
          </w:tcPr>
          <w:p w14:paraId="4AB8BB84" w14:textId="420FF6F4" w:rsidR="00511135" w:rsidRPr="008F3A3C" w:rsidRDefault="00511135" w:rsidP="00511135">
            <w:pPr>
              <w:spacing w:after="0" w:line="240" w:lineRule="auto"/>
              <w:rPr>
                <w:rFonts w:asciiTheme="minorHAnsi" w:hAnsiTheme="minorHAnsi"/>
              </w:rPr>
            </w:pPr>
            <w:r w:rsidRPr="008F3A3C">
              <w:t>Contra Costa</w:t>
            </w:r>
          </w:p>
        </w:tc>
        <w:tc>
          <w:tcPr>
            <w:tcW w:w="2520" w:type="dxa"/>
          </w:tcPr>
          <w:p w14:paraId="2BFE9E95" w14:textId="7981C1E2" w:rsidR="00511135" w:rsidRPr="008F3A3C" w:rsidRDefault="00511135" w:rsidP="00511135">
            <w:pPr>
              <w:spacing w:after="0" w:line="240" w:lineRule="auto"/>
              <w:rPr>
                <w:rFonts w:asciiTheme="minorHAnsi" w:eastAsia="Times New Roman" w:hAnsiTheme="minorHAnsi"/>
              </w:rPr>
            </w:pPr>
            <w:r w:rsidRPr="008F3A3C">
              <w:t>East Bay</w:t>
            </w:r>
          </w:p>
        </w:tc>
        <w:tc>
          <w:tcPr>
            <w:tcW w:w="1260" w:type="dxa"/>
            <w:shd w:val="clear" w:color="auto" w:fill="auto"/>
            <w:noWrap/>
          </w:tcPr>
          <w:p w14:paraId="12AB3725" w14:textId="01F7F3BE" w:rsidR="00511135" w:rsidRPr="008F3A3C" w:rsidRDefault="00511135" w:rsidP="00511135">
            <w:pPr>
              <w:spacing w:after="0" w:line="240" w:lineRule="auto"/>
              <w:jc w:val="center"/>
              <w:rPr>
                <w:rFonts w:asciiTheme="minorHAnsi" w:eastAsia="Times New Roman" w:hAnsiTheme="minorHAnsi"/>
              </w:rPr>
            </w:pPr>
            <w:r w:rsidRPr="008F3A3C">
              <w:t xml:space="preserve"> 3 </w:t>
            </w:r>
          </w:p>
        </w:tc>
        <w:tc>
          <w:tcPr>
            <w:tcW w:w="1170" w:type="dxa"/>
            <w:shd w:val="clear" w:color="auto" w:fill="auto"/>
            <w:noWrap/>
          </w:tcPr>
          <w:p w14:paraId="4D6F4CE0" w14:textId="77777777" w:rsidR="00511135" w:rsidRPr="008F3A3C" w:rsidRDefault="00511135" w:rsidP="00511135">
            <w:pPr>
              <w:spacing w:after="0" w:line="240" w:lineRule="auto"/>
              <w:jc w:val="center"/>
              <w:rPr>
                <w:rFonts w:asciiTheme="minorHAnsi" w:eastAsia="Times New Roman" w:hAnsiTheme="minorHAnsi"/>
              </w:rPr>
            </w:pPr>
          </w:p>
        </w:tc>
        <w:tc>
          <w:tcPr>
            <w:tcW w:w="1170" w:type="dxa"/>
          </w:tcPr>
          <w:p w14:paraId="41E4FD53" w14:textId="204E5E39" w:rsidR="00511135" w:rsidRPr="008F3A3C" w:rsidRDefault="00511135" w:rsidP="00511135">
            <w:pPr>
              <w:spacing w:after="0" w:line="240" w:lineRule="auto"/>
              <w:jc w:val="center"/>
              <w:rPr>
                <w:rFonts w:asciiTheme="minorHAnsi" w:eastAsia="Times New Roman" w:hAnsiTheme="minorHAnsi"/>
              </w:rPr>
            </w:pPr>
            <w:r w:rsidRPr="008F3A3C">
              <w:t xml:space="preserve"> 26 </w:t>
            </w:r>
          </w:p>
        </w:tc>
        <w:tc>
          <w:tcPr>
            <w:tcW w:w="1170" w:type="dxa"/>
            <w:shd w:val="clear" w:color="auto" w:fill="auto"/>
            <w:noWrap/>
          </w:tcPr>
          <w:p w14:paraId="08D72BBA" w14:textId="589E517A" w:rsidR="00511135" w:rsidRPr="008F3A3C" w:rsidRDefault="00B70F85" w:rsidP="00511135">
            <w:pPr>
              <w:spacing w:after="0" w:line="240" w:lineRule="auto"/>
              <w:jc w:val="center"/>
              <w:rPr>
                <w:rFonts w:asciiTheme="minorHAnsi" w:eastAsia="Times New Roman" w:hAnsiTheme="minorHAnsi"/>
              </w:rPr>
            </w:pPr>
            <w:r>
              <w:t xml:space="preserve"> 29</w:t>
            </w:r>
            <w:r w:rsidR="00511135" w:rsidRPr="008F3A3C">
              <w:t xml:space="preserve"> </w:t>
            </w:r>
          </w:p>
        </w:tc>
      </w:tr>
      <w:tr w:rsidR="00511135" w:rsidRPr="00FA7E09" w14:paraId="2C9A9096" w14:textId="77777777" w:rsidTr="00D55863">
        <w:trPr>
          <w:trHeight w:val="202"/>
        </w:trPr>
        <w:tc>
          <w:tcPr>
            <w:tcW w:w="2880" w:type="dxa"/>
            <w:shd w:val="clear" w:color="auto" w:fill="auto"/>
            <w:noWrap/>
          </w:tcPr>
          <w:p w14:paraId="6044FCE8" w14:textId="75155A6D" w:rsidR="00511135" w:rsidRPr="008F3A3C" w:rsidRDefault="00511135" w:rsidP="00511135">
            <w:pPr>
              <w:spacing w:after="0" w:line="240" w:lineRule="auto"/>
              <w:rPr>
                <w:rFonts w:asciiTheme="minorHAnsi" w:hAnsiTheme="minorHAnsi"/>
              </w:rPr>
            </w:pPr>
            <w:r w:rsidRPr="008F3A3C">
              <w:t>Diablo Valley</w:t>
            </w:r>
          </w:p>
        </w:tc>
        <w:tc>
          <w:tcPr>
            <w:tcW w:w="2520" w:type="dxa"/>
          </w:tcPr>
          <w:p w14:paraId="51A746E4" w14:textId="4F3AFBD0" w:rsidR="00511135" w:rsidRPr="008F3A3C" w:rsidRDefault="00511135" w:rsidP="00511135">
            <w:pPr>
              <w:spacing w:after="0" w:line="240" w:lineRule="auto"/>
              <w:rPr>
                <w:rFonts w:asciiTheme="minorHAnsi" w:eastAsia="Times New Roman" w:hAnsiTheme="minorHAnsi"/>
              </w:rPr>
            </w:pPr>
            <w:r w:rsidRPr="008F3A3C">
              <w:t>East Bay</w:t>
            </w:r>
          </w:p>
        </w:tc>
        <w:tc>
          <w:tcPr>
            <w:tcW w:w="1260" w:type="dxa"/>
            <w:shd w:val="clear" w:color="auto" w:fill="auto"/>
            <w:noWrap/>
          </w:tcPr>
          <w:p w14:paraId="4DED583A" w14:textId="24DB29EA" w:rsidR="00511135" w:rsidRPr="008F3A3C" w:rsidRDefault="00511135" w:rsidP="00511135">
            <w:pPr>
              <w:spacing w:after="0" w:line="240" w:lineRule="auto"/>
              <w:jc w:val="center"/>
              <w:rPr>
                <w:rFonts w:asciiTheme="minorHAnsi" w:eastAsia="Times New Roman" w:hAnsiTheme="minorHAnsi"/>
              </w:rPr>
            </w:pPr>
            <w:r w:rsidRPr="008F3A3C">
              <w:t xml:space="preserve"> 7 </w:t>
            </w:r>
          </w:p>
        </w:tc>
        <w:tc>
          <w:tcPr>
            <w:tcW w:w="1170" w:type="dxa"/>
            <w:shd w:val="clear" w:color="auto" w:fill="auto"/>
            <w:noWrap/>
          </w:tcPr>
          <w:p w14:paraId="255E9412" w14:textId="77777777" w:rsidR="00511135" w:rsidRPr="008F3A3C" w:rsidRDefault="00511135" w:rsidP="00511135">
            <w:pPr>
              <w:spacing w:after="0" w:line="240" w:lineRule="auto"/>
              <w:jc w:val="center"/>
              <w:rPr>
                <w:rFonts w:asciiTheme="minorHAnsi" w:eastAsia="Times New Roman" w:hAnsiTheme="minorHAnsi"/>
              </w:rPr>
            </w:pPr>
          </w:p>
        </w:tc>
        <w:tc>
          <w:tcPr>
            <w:tcW w:w="1170" w:type="dxa"/>
          </w:tcPr>
          <w:p w14:paraId="386338B4" w14:textId="06E3B733" w:rsidR="00511135" w:rsidRPr="008F3A3C" w:rsidRDefault="00511135" w:rsidP="00511135">
            <w:pPr>
              <w:spacing w:after="0" w:line="240" w:lineRule="auto"/>
              <w:jc w:val="center"/>
              <w:rPr>
                <w:rFonts w:asciiTheme="minorHAnsi" w:eastAsia="Times New Roman" w:hAnsiTheme="minorHAnsi"/>
              </w:rPr>
            </w:pPr>
            <w:r w:rsidRPr="008F3A3C">
              <w:t xml:space="preserve"> 34 </w:t>
            </w:r>
          </w:p>
        </w:tc>
        <w:tc>
          <w:tcPr>
            <w:tcW w:w="1170" w:type="dxa"/>
            <w:shd w:val="clear" w:color="auto" w:fill="auto"/>
            <w:noWrap/>
          </w:tcPr>
          <w:p w14:paraId="518313C7" w14:textId="68F7D40D" w:rsidR="00511135" w:rsidRPr="008F3A3C" w:rsidRDefault="00511135" w:rsidP="00511135">
            <w:pPr>
              <w:spacing w:after="0" w:line="240" w:lineRule="auto"/>
              <w:jc w:val="center"/>
              <w:rPr>
                <w:rFonts w:asciiTheme="minorHAnsi" w:eastAsia="Times New Roman" w:hAnsiTheme="minorHAnsi"/>
              </w:rPr>
            </w:pPr>
            <w:r w:rsidRPr="008F3A3C">
              <w:t xml:space="preserve"> 41 </w:t>
            </w:r>
          </w:p>
        </w:tc>
      </w:tr>
      <w:tr w:rsidR="00511135" w:rsidRPr="00FA7E09" w14:paraId="6FE177AE" w14:textId="77777777" w:rsidTr="00D55863">
        <w:trPr>
          <w:trHeight w:val="202"/>
        </w:trPr>
        <w:tc>
          <w:tcPr>
            <w:tcW w:w="2880" w:type="dxa"/>
            <w:shd w:val="clear" w:color="auto" w:fill="auto"/>
            <w:noWrap/>
          </w:tcPr>
          <w:p w14:paraId="40A9956C" w14:textId="068EDD3A" w:rsidR="00511135" w:rsidRPr="008F3A3C" w:rsidRDefault="00511135" w:rsidP="00511135">
            <w:pPr>
              <w:spacing w:after="0" w:line="240" w:lineRule="auto"/>
              <w:rPr>
                <w:rFonts w:asciiTheme="minorHAnsi" w:hAnsiTheme="minorHAnsi"/>
              </w:rPr>
            </w:pPr>
            <w:r w:rsidRPr="008F3A3C">
              <w:t>Laney</w:t>
            </w:r>
          </w:p>
        </w:tc>
        <w:tc>
          <w:tcPr>
            <w:tcW w:w="2520" w:type="dxa"/>
          </w:tcPr>
          <w:p w14:paraId="44D61C49" w14:textId="31C9C021" w:rsidR="00511135" w:rsidRPr="008F3A3C" w:rsidRDefault="00511135" w:rsidP="00511135">
            <w:pPr>
              <w:spacing w:after="0" w:line="240" w:lineRule="auto"/>
              <w:rPr>
                <w:rFonts w:asciiTheme="minorHAnsi" w:eastAsia="Times New Roman" w:hAnsiTheme="minorHAnsi"/>
              </w:rPr>
            </w:pPr>
            <w:r w:rsidRPr="008F3A3C">
              <w:t>East Bay</w:t>
            </w:r>
          </w:p>
        </w:tc>
        <w:tc>
          <w:tcPr>
            <w:tcW w:w="1260" w:type="dxa"/>
            <w:shd w:val="clear" w:color="auto" w:fill="auto"/>
            <w:noWrap/>
          </w:tcPr>
          <w:p w14:paraId="7F9C80E8" w14:textId="23DC8576" w:rsidR="00511135" w:rsidRPr="008F3A3C" w:rsidRDefault="00511135" w:rsidP="00511135">
            <w:pPr>
              <w:spacing w:after="0" w:line="240" w:lineRule="auto"/>
              <w:jc w:val="center"/>
              <w:rPr>
                <w:rFonts w:asciiTheme="minorHAnsi" w:eastAsia="Times New Roman" w:hAnsiTheme="minorHAnsi"/>
              </w:rPr>
            </w:pPr>
            <w:r w:rsidRPr="008F3A3C">
              <w:t xml:space="preserve"> 19 </w:t>
            </w:r>
          </w:p>
        </w:tc>
        <w:tc>
          <w:tcPr>
            <w:tcW w:w="1170" w:type="dxa"/>
            <w:shd w:val="clear" w:color="auto" w:fill="auto"/>
            <w:noWrap/>
          </w:tcPr>
          <w:p w14:paraId="320A40AA" w14:textId="77777777" w:rsidR="00511135" w:rsidRPr="008F3A3C" w:rsidRDefault="00511135" w:rsidP="00511135">
            <w:pPr>
              <w:spacing w:after="0" w:line="240" w:lineRule="auto"/>
              <w:jc w:val="center"/>
              <w:rPr>
                <w:rFonts w:asciiTheme="minorHAnsi" w:eastAsia="Times New Roman" w:hAnsiTheme="minorHAnsi"/>
              </w:rPr>
            </w:pPr>
          </w:p>
        </w:tc>
        <w:tc>
          <w:tcPr>
            <w:tcW w:w="1170" w:type="dxa"/>
          </w:tcPr>
          <w:p w14:paraId="4E5F8150" w14:textId="5DF8C0AE" w:rsidR="00511135" w:rsidRPr="008F3A3C" w:rsidRDefault="00511135" w:rsidP="00511135">
            <w:pPr>
              <w:spacing w:after="0" w:line="240" w:lineRule="auto"/>
              <w:jc w:val="center"/>
              <w:rPr>
                <w:rFonts w:asciiTheme="minorHAnsi" w:eastAsia="Times New Roman" w:hAnsiTheme="minorHAnsi"/>
              </w:rPr>
            </w:pPr>
            <w:r w:rsidRPr="008F3A3C">
              <w:t xml:space="preserve"> 31 </w:t>
            </w:r>
          </w:p>
        </w:tc>
        <w:tc>
          <w:tcPr>
            <w:tcW w:w="1170" w:type="dxa"/>
            <w:shd w:val="clear" w:color="auto" w:fill="auto"/>
            <w:noWrap/>
          </w:tcPr>
          <w:p w14:paraId="40F0C5CF" w14:textId="7C298B4D" w:rsidR="00511135" w:rsidRPr="008F3A3C" w:rsidRDefault="00B70F85" w:rsidP="00511135">
            <w:pPr>
              <w:spacing w:after="0" w:line="240" w:lineRule="auto"/>
              <w:jc w:val="center"/>
              <w:rPr>
                <w:rFonts w:asciiTheme="minorHAnsi" w:eastAsia="Times New Roman" w:hAnsiTheme="minorHAnsi"/>
              </w:rPr>
            </w:pPr>
            <w:r>
              <w:t xml:space="preserve"> 50</w:t>
            </w:r>
            <w:r w:rsidR="00511135" w:rsidRPr="008F3A3C">
              <w:t xml:space="preserve"> </w:t>
            </w:r>
          </w:p>
        </w:tc>
      </w:tr>
      <w:tr w:rsidR="00511135" w:rsidRPr="00FA7E09" w14:paraId="5FD83A3D" w14:textId="77777777" w:rsidTr="00D55863">
        <w:trPr>
          <w:trHeight w:val="202"/>
        </w:trPr>
        <w:tc>
          <w:tcPr>
            <w:tcW w:w="2880" w:type="dxa"/>
            <w:shd w:val="clear" w:color="auto" w:fill="auto"/>
            <w:noWrap/>
          </w:tcPr>
          <w:p w14:paraId="37B9341D" w14:textId="6E1EF581" w:rsidR="00511135" w:rsidRPr="008F3A3C" w:rsidRDefault="00511135" w:rsidP="00511135">
            <w:pPr>
              <w:spacing w:after="0" w:line="240" w:lineRule="auto"/>
              <w:rPr>
                <w:rFonts w:asciiTheme="minorHAnsi" w:hAnsiTheme="minorHAnsi"/>
              </w:rPr>
            </w:pPr>
            <w:r w:rsidRPr="008F3A3C">
              <w:t>San Francisco</w:t>
            </w:r>
          </w:p>
        </w:tc>
        <w:tc>
          <w:tcPr>
            <w:tcW w:w="2520" w:type="dxa"/>
          </w:tcPr>
          <w:p w14:paraId="57111792" w14:textId="34BD406A" w:rsidR="00511135" w:rsidRPr="008F3A3C" w:rsidRDefault="00511135" w:rsidP="00511135">
            <w:pPr>
              <w:spacing w:after="0" w:line="240" w:lineRule="auto"/>
              <w:rPr>
                <w:rFonts w:asciiTheme="minorHAnsi" w:eastAsia="Times New Roman" w:hAnsiTheme="minorHAnsi"/>
              </w:rPr>
            </w:pPr>
            <w:r w:rsidRPr="008F3A3C">
              <w:t>Mid-Peninsula</w:t>
            </w:r>
          </w:p>
        </w:tc>
        <w:tc>
          <w:tcPr>
            <w:tcW w:w="1260" w:type="dxa"/>
            <w:shd w:val="clear" w:color="auto" w:fill="auto"/>
            <w:noWrap/>
          </w:tcPr>
          <w:p w14:paraId="45CA9C80" w14:textId="5B5CE15F" w:rsidR="00511135" w:rsidRPr="008F3A3C" w:rsidRDefault="00511135" w:rsidP="00511135">
            <w:pPr>
              <w:spacing w:after="0" w:line="240" w:lineRule="auto"/>
              <w:jc w:val="center"/>
              <w:rPr>
                <w:rFonts w:asciiTheme="minorHAnsi" w:eastAsia="Times New Roman" w:hAnsiTheme="minorHAnsi"/>
              </w:rPr>
            </w:pPr>
            <w:r w:rsidRPr="008F3A3C">
              <w:t xml:space="preserve"> 23 </w:t>
            </w:r>
          </w:p>
        </w:tc>
        <w:tc>
          <w:tcPr>
            <w:tcW w:w="1170" w:type="dxa"/>
            <w:shd w:val="clear" w:color="auto" w:fill="auto"/>
            <w:noWrap/>
          </w:tcPr>
          <w:p w14:paraId="08E2AEB9" w14:textId="77777777" w:rsidR="00511135" w:rsidRPr="008F3A3C" w:rsidRDefault="00511135" w:rsidP="00511135">
            <w:pPr>
              <w:spacing w:after="0" w:line="240" w:lineRule="auto"/>
              <w:jc w:val="center"/>
              <w:rPr>
                <w:rFonts w:asciiTheme="minorHAnsi" w:eastAsia="Times New Roman" w:hAnsiTheme="minorHAnsi"/>
              </w:rPr>
            </w:pPr>
          </w:p>
        </w:tc>
        <w:tc>
          <w:tcPr>
            <w:tcW w:w="1170" w:type="dxa"/>
          </w:tcPr>
          <w:p w14:paraId="7B55A8F9" w14:textId="77777777" w:rsidR="00511135" w:rsidRPr="008F3A3C" w:rsidRDefault="00511135" w:rsidP="00511135">
            <w:pPr>
              <w:spacing w:after="0" w:line="240" w:lineRule="auto"/>
              <w:jc w:val="center"/>
              <w:rPr>
                <w:rFonts w:asciiTheme="minorHAnsi" w:eastAsia="Times New Roman" w:hAnsiTheme="minorHAnsi"/>
              </w:rPr>
            </w:pPr>
          </w:p>
        </w:tc>
        <w:tc>
          <w:tcPr>
            <w:tcW w:w="1170" w:type="dxa"/>
            <w:shd w:val="clear" w:color="auto" w:fill="auto"/>
            <w:noWrap/>
          </w:tcPr>
          <w:p w14:paraId="20405A63" w14:textId="153EE290" w:rsidR="00511135" w:rsidRPr="008F3A3C" w:rsidRDefault="00511135" w:rsidP="00511135">
            <w:pPr>
              <w:spacing w:after="0" w:line="240" w:lineRule="auto"/>
              <w:jc w:val="center"/>
              <w:rPr>
                <w:rFonts w:asciiTheme="minorHAnsi" w:eastAsia="Times New Roman" w:hAnsiTheme="minorHAnsi"/>
              </w:rPr>
            </w:pPr>
            <w:r w:rsidRPr="008F3A3C">
              <w:t xml:space="preserve"> 23 </w:t>
            </w:r>
          </w:p>
        </w:tc>
      </w:tr>
      <w:tr w:rsidR="00511135" w:rsidRPr="00FA7E09" w14:paraId="7AAD01AB" w14:textId="77777777" w:rsidTr="00D55863">
        <w:trPr>
          <w:trHeight w:val="202"/>
        </w:trPr>
        <w:tc>
          <w:tcPr>
            <w:tcW w:w="2880" w:type="dxa"/>
            <w:shd w:val="clear" w:color="auto" w:fill="auto"/>
            <w:noWrap/>
          </w:tcPr>
          <w:p w14:paraId="053F31CC" w14:textId="28867B1E" w:rsidR="00511135" w:rsidRPr="008F3A3C" w:rsidRDefault="00511135" w:rsidP="00511135">
            <w:pPr>
              <w:spacing w:after="0" w:line="240" w:lineRule="auto"/>
              <w:rPr>
                <w:rFonts w:asciiTheme="minorHAnsi" w:hAnsiTheme="minorHAnsi"/>
              </w:rPr>
            </w:pPr>
            <w:r w:rsidRPr="008F3A3C">
              <w:t>San Francisco Ctrs</w:t>
            </w:r>
          </w:p>
        </w:tc>
        <w:tc>
          <w:tcPr>
            <w:tcW w:w="2520" w:type="dxa"/>
          </w:tcPr>
          <w:p w14:paraId="64660758" w14:textId="4A2DE858" w:rsidR="00511135" w:rsidRPr="008F3A3C" w:rsidRDefault="00511135" w:rsidP="00511135">
            <w:pPr>
              <w:spacing w:after="0" w:line="240" w:lineRule="auto"/>
              <w:rPr>
                <w:rFonts w:asciiTheme="minorHAnsi" w:eastAsia="Times New Roman" w:hAnsiTheme="minorHAnsi"/>
              </w:rPr>
            </w:pPr>
            <w:r w:rsidRPr="008F3A3C">
              <w:t>Mid-Peninsula</w:t>
            </w:r>
          </w:p>
        </w:tc>
        <w:tc>
          <w:tcPr>
            <w:tcW w:w="1260" w:type="dxa"/>
            <w:shd w:val="clear" w:color="auto" w:fill="auto"/>
            <w:noWrap/>
          </w:tcPr>
          <w:p w14:paraId="3459D70D" w14:textId="77777777" w:rsidR="00511135" w:rsidRPr="008F3A3C" w:rsidRDefault="00511135" w:rsidP="00511135">
            <w:pPr>
              <w:spacing w:after="0" w:line="240" w:lineRule="auto"/>
              <w:jc w:val="center"/>
              <w:rPr>
                <w:rFonts w:asciiTheme="minorHAnsi" w:eastAsia="Times New Roman" w:hAnsiTheme="minorHAnsi"/>
              </w:rPr>
            </w:pPr>
          </w:p>
        </w:tc>
        <w:tc>
          <w:tcPr>
            <w:tcW w:w="1170" w:type="dxa"/>
            <w:shd w:val="clear" w:color="auto" w:fill="auto"/>
            <w:noWrap/>
          </w:tcPr>
          <w:p w14:paraId="759BCA1D" w14:textId="5E374585" w:rsidR="00511135" w:rsidRPr="008F3A3C" w:rsidRDefault="00511135" w:rsidP="00511135">
            <w:pPr>
              <w:spacing w:after="0" w:line="240" w:lineRule="auto"/>
              <w:jc w:val="center"/>
              <w:rPr>
                <w:rFonts w:asciiTheme="minorHAnsi" w:eastAsia="Times New Roman" w:hAnsiTheme="minorHAnsi"/>
              </w:rPr>
            </w:pPr>
            <w:r w:rsidRPr="008F3A3C">
              <w:t xml:space="preserve"> 40 </w:t>
            </w:r>
          </w:p>
        </w:tc>
        <w:tc>
          <w:tcPr>
            <w:tcW w:w="1170" w:type="dxa"/>
          </w:tcPr>
          <w:p w14:paraId="74A5A3CE" w14:textId="77777777" w:rsidR="00511135" w:rsidRPr="008F3A3C" w:rsidRDefault="00511135" w:rsidP="00511135">
            <w:pPr>
              <w:spacing w:after="0" w:line="240" w:lineRule="auto"/>
              <w:jc w:val="center"/>
              <w:rPr>
                <w:rFonts w:asciiTheme="minorHAnsi" w:eastAsia="Times New Roman" w:hAnsiTheme="minorHAnsi"/>
              </w:rPr>
            </w:pPr>
          </w:p>
        </w:tc>
        <w:tc>
          <w:tcPr>
            <w:tcW w:w="1170" w:type="dxa"/>
            <w:shd w:val="clear" w:color="auto" w:fill="auto"/>
            <w:noWrap/>
          </w:tcPr>
          <w:p w14:paraId="118A1DFC" w14:textId="0972D916" w:rsidR="00511135" w:rsidRPr="008F3A3C" w:rsidRDefault="00511135" w:rsidP="00511135">
            <w:pPr>
              <w:spacing w:after="0" w:line="240" w:lineRule="auto"/>
              <w:jc w:val="center"/>
              <w:rPr>
                <w:rFonts w:asciiTheme="minorHAnsi" w:eastAsia="Times New Roman" w:hAnsiTheme="minorHAnsi"/>
              </w:rPr>
            </w:pPr>
            <w:r w:rsidRPr="008F3A3C">
              <w:t xml:space="preserve"> 40 </w:t>
            </w:r>
          </w:p>
        </w:tc>
      </w:tr>
      <w:tr w:rsidR="00511135" w:rsidRPr="00FA7E09" w14:paraId="717C96C3" w14:textId="77777777" w:rsidTr="00D55863">
        <w:trPr>
          <w:trHeight w:val="202"/>
        </w:trPr>
        <w:tc>
          <w:tcPr>
            <w:tcW w:w="2880" w:type="dxa"/>
            <w:shd w:val="clear" w:color="auto" w:fill="auto"/>
            <w:noWrap/>
          </w:tcPr>
          <w:p w14:paraId="5A25F501" w14:textId="15FEC556" w:rsidR="00511135" w:rsidRPr="008F3A3C" w:rsidRDefault="00511135" w:rsidP="00511135">
            <w:pPr>
              <w:spacing w:after="0" w:line="240" w:lineRule="auto"/>
              <w:rPr>
                <w:rFonts w:asciiTheme="minorHAnsi" w:hAnsiTheme="minorHAnsi"/>
              </w:rPr>
            </w:pPr>
            <w:r w:rsidRPr="008F3A3C">
              <w:t>Santa Rosa</w:t>
            </w:r>
          </w:p>
        </w:tc>
        <w:tc>
          <w:tcPr>
            <w:tcW w:w="2520" w:type="dxa"/>
          </w:tcPr>
          <w:p w14:paraId="7D35192D" w14:textId="69E52B63" w:rsidR="00511135" w:rsidRPr="008F3A3C" w:rsidRDefault="00511135" w:rsidP="00511135">
            <w:pPr>
              <w:spacing w:after="0" w:line="240" w:lineRule="auto"/>
              <w:rPr>
                <w:rFonts w:asciiTheme="minorHAnsi" w:eastAsia="Times New Roman" w:hAnsiTheme="minorHAnsi"/>
              </w:rPr>
            </w:pPr>
            <w:r w:rsidRPr="008F3A3C">
              <w:t>North Bay</w:t>
            </w:r>
          </w:p>
        </w:tc>
        <w:tc>
          <w:tcPr>
            <w:tcW w:w="1260" w:type="dxa"/>
            <w:shd w:val="clear" w:color="auto" w:fill="auto"/>
            <w:noWrap/>
          </w:tcPr>
          <w:p w14:paraId="08263FDE" w14:textId="17BE692E" w:rsidR="00511135" w:rsidRPr="008F3A3C" w:rsidRDefault="00511135" w:rsidP="00511135">
            <w:pPr>
              <w:spacing w:after="0" w:line="240" w:lineRule="auto"/>
              <w:jc w:val="center"/>
              <w:rPr>
                <w:rFonts w:asciiTheme="minorHAnsi" w:eastAsia="Times New Roman" w:hAnsiTheme="minorHAnsi"/>
              </w:rPr>
            </w:pPr>
            <w:r w:rsidRPr="008F3A3C">
              <w:t xml:space="preserve"> 7 </w:t>
            </w:r>
          </w:p>
        </w:tc>
        <w:tc>
          <w:tcPr>
            <w:tcW w:w="1170" w:type="dxa"/>
            <w:shd w:val="clear" w:color="auto" w:fill="auto"/>
            <w:noWrap/>
          </w:tcPr>
          <w:p w14:paraId="3E6CE251" w14:textId="7ED5D8FB" w:rsidR="00511135" w:rsidRPr="008F3A3C" w:rsidRDefault="00511135" w:rsidP="00511135">
            <w:pPr>
              <w:spacing w:after="0" w:line="240" w:lineRule="auto"/>
              <w:jc w:val="center"/>
              <w:rPr>
                <w:rFonts w:asciiTheme="minorHAnsi" w:eastAsia="Times New Roman" w:hAnsiTheme="minorHAnsi"/>
              </w:rPr>
            </w:pPr>
            <w:r w:rsidRPr="008F3A3C">
              <w:t xml:space="preserve"> 25 </w:t>
            </w:r>
          </w:p>
        </w:tc>
        <w:tc>
          <w:tcPr>
            <w:tcW w:w="1170" w:type="dxa"/>
          </w:tcPr>
          <w:p w14:paraId="72331FE1" w14:textId="6CF21C21" w:rsidR="00511135" w:rsidRPr="008F3A3C" w:rsidRDefault="00511135" w:rsidP="00511135">
            <w:pPr>
              <w:spacing w:after="0" w:line="240" w:lineRule="auto"/>
              <w:jc w:val="center"/>
              <w:rPr>
                <w:rFonts w:asciiTheme="minorHAnsi" w:eastAsia="Times New Roman" w:hAnsiTheme="minorHAnsi"/>
              </w:rPr>
            </w:pPr>
            <w:r w:rsidRPr="008F3A3C">
              <w:t xml:space="preserve"> 54 </w:t>
            </w:r>
          </w:p>
        </w:tc>
        <w:tc>
          <w:tcPr>
            <w:tcW w:w="1170" w:type="dxa"/>
            <w:shd w:val="clear" w:color="auto" w:fill="auto"/>
            <w:noWrap/>
          </w:tcPr>
          <w:p w14:paraId="2E5AEE81" w14:textId="1F2DFD13" w:rsidR="00511135" w:rsidRPr="008F3A3C" w:rsidRDefault="00511135" w:rsidP="00511135">
            <w:pPr>
              <w:spacing w:after="0" w:line="240" w:lineRule="auto"/>
              <w:jc w:val="center"/>
              <w:rPr>
                <w:rFonts w:asciiTheme="minorHAnsi" w:eastAsia="Times New Roman" w:hAnsiTheme="minorHAnsi"/>
              </w:rPr>
            </w:pPr>
            <w:r w:rsidRPr="008F3A3C">
              <w:t xml:space="preserve"> 86 </w:t>
            </w:r>
          </w:p>
        </w:tc>
      </w:tr>
      <w:tr w:rsidR="008F3A3C" w:rsidRPr="00FA7E09" w14:paraId="136B3327" w14:textId="77777777" w:rsidTr="00D55863">
        <w:trPr>
          <w:trHeight w:val="197"/>
        </w:trPr>
        <w:tc>
          <w:tcPr>
            <w:tcW w:w="5400" w:type="dxa"/>
            <w:gridSpan w:val="2"/>
            <w:shd w:val="clear" w:color="auto" w:fill="E0EE7C" w:themeFill="accent3" w:themeFillTint="66"/>
            <w:noWrap/>
            <w:vAlign w:val="center"/>
          </w:tcPr>
          <w:p w14:paraId="0B9106D2" w14:textId="77777777" w:rsidR="008F3A3C" w:rsidRPr="008F3A3C" w:rsidRDefault="008F3A3C" w:rsidP="008F3A3C">
            <w:pPr>
              <w:spacing w:after="0" w:line="240" w:lineRule="auto"/>
              <w:rPr>
                <w:rFonts w:asciiTheme="minorHAnsi" w:hAnsiTheme="minorHAnsi"/>
                <w:b/>
              </w:rPr>
            </w:pPr>
            <w:r w:rsidRPr="008F3A3C">
              <w:rPr>
                <w:rFonts w:asciiTheme="minorHAnsi" w:hAnsiTheme="minorHAnsi"/>
                <w:b/>
              </w:rPr>
              <w:t>Total Bay Region</w:t>
            </w:r>
          </w:p>
        </w:tc>
        <w:tc>
          <w:tcPr>
            <w:tcW w:w="1260" w:type="dxa"/>
            <w:shd w:val="clear" w:color="auto" w:fill="E0EE7C" w:themeFill="accent3" w:themeFillTint="66"/>
            <w:noWrap/>
          </w:tcPr>
          <w:p w14:paraId="2A2E1701" w14:textId="78B57638" w:rsidR="008F3A3C" w:rsidRPr="008F3A3C" w:rsidRDefault="008F3A3C" w:rsidP="008F3A3C">
            <w:pPr>
              <w:spacing w:after="0" w:line="240" w:lineRule="auto"/>
              <w:jc w:val="center"/>
              <w:rPr>
                <w:rFonts w:asciiTheme="minorHAnsi" w:eastAsia="Times New Roman" w:hAnsiTheme="minorHAnsi"/>
                <w:b/>
              </w:rPr>
            </w:pPr>
            <w:r w:rsidRPr="008F3A3C">
              <w:rPr>
                <w:b/>
              </w:rPr>
              <w:t xml:space="preserve"> 71 </w:t>
            </w:r>
          </w:p>
        </w:tc>
        <w:tc>
          <w:tcPr>
            <w:tcW w:w="1170" w:type="dxa"/>
            <w:shd w:val="clear" w:color="auto" w:fill="E0EE7C" w:themeFill="accent3" w:themeFillTint="66"/>
            <w:noWrap/>
          </w:tcPr>
          <w:p w14:paraId="45354D31" w14:textId="64852FD0" w:rsidR="008F3A3C" w:rsidRPr="008F3A3C" w:rsidRDefault="008F3A3C" w:rsidP="008F3A3C">
            <w:pPr>
              <w:spacing w:after="0" w:line="240" w:lineRule="auto"/>
              <w:jc w:val="center"/>
              <w:rPr>
                <w:rFonts w:asciiTheme="minorHAnsi" w:eastAsia="Times New Roman" w:hAnsiTheme="minorHAnsi"/>
                <w:b/>
              </w:rPr>
            </w:pPr>
            <w:r w:rsidRPr="008F3A3C">
              <w:rPr>
                <w:b/>
              </w:rPr>
              <w:t xml:space="preserve"> 65 </w:t>
            </w:r>
          </w:p>
        </w:tc>
        <w:tc>
          <w:tcPr>
            <w:tcW w:w="1170" w:type="dxa"/>
            <w:shd w:val="clear" w:color="auto" w:fill="E0EE7C" w:themeFill="accent3" w:themeFillTint="66"/>
          </w:tcPr>
          <w:p w14:paraId="732920F1" w14:textId="648826F0" w:rsidR="008F3A3C" w:rsidRPr="008F3A3C" w:rsidRDefault="008F3A3C" w:rsidP="008F3A3C">
            <w:pPr>
              <w:spacing w:after="0" w:line="240" w:lineRule="auto"/>
              <w:jc w:val="center"/>
              <w:rPr>
                <w:rFonts w:asciiTheme="minorHAnsi" w:eastAsia="Times New Roman" w:hAnsiTheme="minorHAnsi"/>
                <w:b/>
              </w:rPr>
            </w:pPr>
            <w:r w:rsidRPr="008F3A3C">
              <w:rPr>
                <w:b/>
              </w:rPr>
              <w:t xml:space="preserve"> 172 </w:t>
            </w:r>
          </w:p>
        </w:tc>
        <w:tc>
          <w:tcPr>
            <w:tcW w:w="1170" w:type="dxa"/>
            <w:shd w:val="clear" w:color="auto" w:fill="E0EE7C" w:themeFill="accent3" w:themeFillTint="66"/>
            <w:noWrap/>
          </w:tcPr>
          <w:p w14:paraId="28DF23C0" w14:textId="564AA000" w:rsidR="008F3A3C" w:rsidRPr="008F3A3C" w:rsidRDefault="008F3A3C" w:rsidP="008F3A3C">
            <w:pPr>
              <w:spacing w:after="0" w:line="240" w:lineRule="auto"/>
              <w:jc w:val="center"/>
              <w:rPr>
                <w:rFonts w:asciiTheme="minorHAnsi" w:eastAsia="Times New Roman" w:hAnsiTheme="minorHAnsi"/>
                <w:b/>
              </w:rPr>
            </w:pPr>
            <w:r w:rsidRPr="008F3A3C">
              <w:rPr>
                <w:b/>
              </w:rPr>
              <w:t xml:space="preserve"> 308 </w:t>
            </w:r>
          </w:p>
        </w:tc>
      </w:tr>
      <w:tr w:rsidR="00496505" w:rsidRPr="00FA7E09" w14:paraId="2ECAE3AD" w14:textId="77777777" w:rsidTr="00D55863">
        <w:trPr>
          <w:trHeight w:val="287"/>
        </w:trPr>
        <w:tc>
          <w:tcPr>
            <w:tcW w:w="5400" w:type="dxa"/>
            <w:gridSpan w:val="2"/>
            <w:shd w:val="clear" w:color="auto" w:fill="CDE32D" w:themeFill="accent6" w:themeFillShade="BF"/>
            <w:noWrap/>
            <w:vAlign w:val="center"/>
          </w:tcPr>
          <w:p w14:paraId="12960DB4" w14:textId="596D8A58" w:rsidR="00496505" w:rsidRPr="008F3A3C" w:rsidRDefault="00496505" w:rsidP="001C1787">
            <w:pPr>
              <w:spacing w:after="0" w:line="240" w:lineRule="auto"/>
              <w:rPr>
                <w:rFonts w:asciiTheme="minorHAnsi" w:hAnsiTheme="minorHAnsi"/>
                <w:b/>
              </w:rPr>
            </w:pPr>
            <w:r w:rsidRPr="008F3A3C">
              <w:rPr>
                <w:rFonts w:asciiTheme="minorHAnsi" w:hAnsiTheme="minorHAnsi"/>
                <w:b/>
              </w:rPr>
              <w:t xml:space="preserve">Total </w:t>
            </w:r>
            <w:r w:rsidR="0007697F" w:rsidRPr="008F3A3C">
              <w:rPr>
                <w:rFonts w:asciiTheme="minorHAnsi" w:hAnsiTheme="minorHAnsi"/>
                <w:b/>
              </w:rPr>
              <w:t>Mid-Peninsula</w:t>
            </w:r>
            <w:r w:rsidRPr="008F3A3C">
              <w:rPr>
                <w:rFonts w:asciiTheme="minorHAnsi" w:hAnsiTheme="minorHAnsi"/>
                <w:b/>
              </w:rPr>
              <w:t xml:space="preserve"> Sub-Region</w:t>
            </w:r>
          </w:p>
        </w:tc>
        <w:tc>
          <w:tcPr>
            <w:tcW w:w="1260" w:type="dxa"/>
            <w:shd w:val="clear" w:color="auto" w:fill="CDE32D" w:themeFill="accent6" w:themeFillShade="BF"/>
            <w:noWrap/>
            <w:vAlign w:val="center"/>
          </w:tcPr>
          <w:p w14:paraId="6D60B4A3" w14:textId="0A811723" w:rsidR="00496505" w:rsidRPr="008F3A3C" w:rsidRDefault="008F3A3C" w:rsidP="00E44296">
            <w:pPr>
              <w:spacing w:after="0" w:line="240" w:lineRule="auto"/>
              <w:jc w:val="center"/>
              <w:rPr>
                <w:rFonts w:asciiTheme="minorHAnsi" w:eastAsia="Times New Roman" w:hAnsiTheme="minorHAnsi"/>
                <w:b/>
              </w:rPr>
            </w:pPr>
            <w:r w:rsidRPr="008F3A3C">
              <w:rPr>
                <w:rFonts w:asciiTheme="minorHAnsi" w:eastAsia="Times New Roman" w:hAnsiTheme="minorHAnsi"/>
                <w:b/>
              </w:rPr>
              <w:t>23</w:t>
            </w:r>
          </w:p>
        </w:tc>
        <w:tc>
          <w:tcPr>
            <w:tcW w:w="1170" w:type="dxa"/>
            <w:shd w:val="clear" w:color="auto" w:fill="CDE32D" w:themeFill="accent6" w:themeFillShade="BF"/>
            <w:noWrap/>
            <w:vAlign w:val="center"/>
          </w:tcPr>
          <w:p w14:paraId="31FED371" w14:textId="5457A31B" w:rsidR="00496505" w:rsidRPr="008F3A3C" w:rsidRDefault="008F3A3C" w:rsidP="00E44296">
            <w:pPr>
              <w:spacing w:after="0" w:line="240" w:lineRule="auto"/>
              <w:jc w:val="center"/>
              <w:rPr>
                <w:rFonts w:asciiTheme="minorHAnsi" w:eastAsia="Times New Roman" w:hAnsiTheme="minorHAnsi"/>
                <w:b/>
              </w:rPr>
            </w:pPr>
            <w:r>
              <w:rPr>
                <w:rFonts w:asciiTheme="minorHAnsi" w:eastAsia="Times New Roman" w:hAnsiTheme="minorHAnsi"/>
                <w:b/>
              </w:rPr>
              <w:t>4</w:t>
            </w:r>
            <w:r w:rsidRPr="008F3A3C">
              <w:rPr>
                <w:rFonts w:asciiTheme="minorHAnsi" w:eastAsia="Times New Roman" w:hAnsiTheme="minorHAnsi"/>
                <w:b/>
              </w:rPr>
              <w:t>0</w:t>
            </w:r>
          </w:p>
        </w:tc>
        <w:tc>
          <w:tcPr>
            <w:tcW w:w="1170" w:type="dxa"/>
            <w:shd w:val="clear" w:color="auto" w:fill="CDE32D" w:themeFill="accent6" w:themeFillShade="BF"/>
            <w:vAlign w:val="center"/>
          </w:tcPr>
          <w:p w14:paraId="6A09372C" w14:textId="0EF06BC2" w:rsidR="00496505" w:rsidRPr="008F3A3C" w:rsidRDefault="008F3A3C" w:rsidP="00E44296">
            <w:pPr>
              <w:spacing w:after="0" w:line="240" w:lineRule="auto"/>
              <w:jc w:val="center"/>
              <w:rPr>
                <w:rFonts w:asciiTheme="minorHAnsi" w:eastAsia="Times New Roman" w:hAnsiTheme="minorHAnsi"/>
                <w:b/>
              </w:rPr>
            </w:pPr>
            <w:r w:rsidRPr="008F3A3C">
              <w:rPr>
                <w:rFonts w:asciiTheme="minorHAnsi" w:eastAsia="Times New Roman" w:hAnsiTheme="minorHAnsi"/>
                <w:b/>
              </w:rPr>
              <w:t>0</w:t>
            </w:r>
          </w:p>
        </w:tc>
        <w:tc>
          <w:tcPr>
            <w:tcW w:w="1170" w:type="dxa"/>
            <w:shd w:val="clear" w:color="auto" w:fill="CDE32D" w:themeFill="accent6" w:themeFillShade="BF"/>
            <w:noWrap/>
            <w:vAlign w:val="center"/>
          </w:tcPr>
          <w:p w14:paraId="18026434" w14:textId="391C2458" w:rsidR="00496505" w:rsidRPr="008F3A3C" w:rsidRDefault="008F3A3C" w:rsidP="00E44296">
            <w:pPr>
              <w:spacing w:after="0" w:line="240" w:lineRule="auto"/>
              <w:jc w:val="center"/>
              <w:rPr>
                <w:rFonts w:asciiTheme="minorHAnsi" w:eastAsia="Times New Roman" w:hAnsiTheme="minorHAnsi"/>
                <w:b/>
              </w:rPr>
            </w:pPr>
            <w:r>
              <w:rPr>
                <w:rFonts w:asciiTheme="minorHAnsi" w:eastAsia="Times New Roman" w:hAnsiTheme="minorHAnsi"/>
                <w:b/>
              </w:rPr>
              <w:t>6</w:t>
            </w:r>
            <w:r w:rsidRPr="008F3A3C">
              <w:rPr>
                <w:rFonts w:asciiTheme="minorHAnsi" w:eastAsia="Times New Roman" w:hAnsiTheme="minorHAnsi"/>
                <w:b/>
              </w:rPr>
              <w:t>3</w:t>
            </w:r>
          </w:p>
        </w:tc>
      </w:tr>
    </w:tbl>
    <w:p w14:paraId="621A576E" w14:textId="77777777" w:rsidR="00292E3F" w:rsidRPr="0025534B" w:rsidRDefault="00292E3F" w:rsidP="00292E3F">
      <w:pPr>
        <w:pStyle w:val="Heading1"/>
        <w:spacing w:before="0"/>
        <w:ind w:left="144"/>
        <w:rPr>
          <w:rFonts w:asciiTheme="minorHAnsi" w:hAnsiTheme="minorHAnsi"/>
          <w:b w:val="0"/>
          <w:sz w:val="20"/>
          <w:szCs w:val="20"/>
        </w:rPr>
      </w:pPr>
      <w:r w:rsidRPr="0025534B">
        <w:rPr>
          <w:rFonts w:asciiTheme="minorHAnsi" w:hAnsiTheme="minorHAnsi"/>
          <w:b w:val="0"/>
          <w:sz w:val="20"/>
          <w:szCs w:val="20"/>
        </w:rPr>
        <w:t xml:space="preserve">Source: Data Mart </w:t>
      </w:r>
    </w:p>
    <w:p w14:paraId="6332E747" w14:textId="1FEFCB37" w:rsidR="00375FD7" w:rsidRDefault="00292E3F" w:rsidP="00292E3F">
      <w:pPr>
        <w:spacing w:after="0" w:line="240" w:lineRule="auto"/>
        <w:ind w:firstLine="144"/>
        <w:rPr>
          <w:rFonts w:asciiTheme="minorHAnsi" w:hAnsiTheme="minorHAnsi"/>
          <w:sz w:val="20"/>
          <w:szCs w:val="20"/>
        </w:rPr>
      </w:pPr>
      <w:r w:rsidRPr="00FA7E09">
        <w:rPr>
          <w:rFonts w:asciiTheme="minorHAnsi" w:hAnsiTheme="minorHAnsi"/>
          <w:sz w:val="20"/>
          <w:szCs w:val="20"/>
        </w:rPr>
        <w:t>Note: The a</w:t>
      </w:r>
      <w:r w:rsidR="00717698">
        <w:rPr>
          <w:rFonts w:asciiTheme="minorHAnsi" w:hAnsiTheme="minorHAnsi"/>
          <w:sz w:val="20"/>
          <w:szCs w:val="20"/>
        </w:rPr>
        <w:t>nnual average for awards is 2016-17 to 2018-19</w:t>
      </w:r>
      <w:r w:rsidRPr="00FA7E09">
        <w:rPr>
          <w:rFonts w:asciiTheme="minorHAnsi" w:hAnsiTheme="minorHAnsi"/>
          <w:sz w:val="20"/>
          <w:szCs w:val="20"/>
        </w:rPr>
        <w:t>.</w:t>
      </w:r>
    </w:p>
    <w:p w14:paraId="57417680" w14:textId="02CBE277" w:rsidR="0025534B" w:rsidRDefault="0025534B" w:rsidP="00292E3F">
      <w:pPr>
        <w:spacing w:after="0" w:line="240" w:lineRule="auto"/>
        <w:ind w:firstLine="144"/>
        <w:rPr>
          <w:rFonts w:asciiTheme="minorHAnsi" w:hAnsiTheme="minorHAnsi"/>
          <w:sz w:val="20"/>
          <w:szCs w:val="20"/>
        </w:rPr>
      </w:pPr>
    </w:p>
    <w:p w14:paraId="5ECF349D" w14:textId="77777777" w:rsidR="00F37B9E" w:rsidRDefault="00F37B9E">
      <w:pPr>
        <w:rPr>
          <w:rFonts w:asciiTheme="minorHAnsi" w:hAnsiTheme="minorHAnsi"/>
          <w:b/>
        </w:rPr>
      </w:pPr>
      <w:r>
        <w:rPr>
          <w:rFonts w:asciiTheme="minorHAnsi" w:hAnsiTheme="minorHAnsi"/>
          <w:b/>
        </w:rPr>
        <w:br w:type="page"/>
      </w:r>
    </w:p>
    <w:p w14:paraId="32C1DE6D" w14:textId="7C911DE2" w:rsidR="0025534B" w:rsidRPr="007F358B" w:rsidRDefault="00696FB4" w:rsidP="0025534B">
      <w:pPr>
        <w:pStyle w:val="NoSpacing"/>
        <w:spacing w:after="60"/>
        <w:rPr>
          <w:rFonts w:asciiTheme="minorHAnsi" w:hAnsiTheme="minorHAnsi"/>
        </w:rPr>
      </w:pPr>
      <w:r>
        <w:rPr>
          <w:rFonts w:asciiTheme="minorHAnsi" w:hAnsiTheme="minorHAnsi"/>
          <w:b/>
        </w:rPr>
        <w:lastRenderedPageBreak/>
        <w:t>Table 7</w:t>
      </w:r>
      <w:r w:rsidR="0025534B" w:rsidRPr="007F358B">
        <w:rPr>
          <w:rFonts w:asciiTheme="minorHAnsi" w:hAnsiTheme="minorHAnsi"/>
          <w:b/>
        </w:rPr>
        <w:t>b</w:t>
      </w:r>
      <w:r>
        <w:rPr>
          <w:rFonts w:asciiTheme="minorHAnsi" w:hAnsiTheme="minorHAnsi"/>
          <w:b/>
        </w:rPr>
        <w:t xml:space="preserve">. Other </w:t>
      </w:r>
      <w:r w:rsidR="0025534B" w:rsidRPr="007F358B">
        <w:rPr>
          <w:rFonts w:asciiTheme="minorHAnsi" w:hAnsiTheme="minorHAnsi"/>
          <w:b/>
        </w:rPr>
        <w:t>E</w:t>
      </w:r>
      <w:r>
        <w:rPr>
          <w:rFonts w:asciiTheme="minorHAnsi" w:hAnsiTheme="minorHAnsi"/>
          <w:b/>
        </w:rPr>
        <w:t>ducational</w:t>
      </w:r>
      <w:r w:rsidR="0025534B" w:rsidRPr="007F358B">
        <w:rPr>
          <w:rFonts w:asciiTheme="minorHAnsi" w:hAnsiTheme="minorHAnsi"/>
          <w:b/>
        </w:rPr>
        <w:t xml:space="preserve"> Institution Awards on </w:t>
      </w:r>
      <w:r>
        <w:rPr>
          <w:rFonts w:asciiTheme="minorHAnsi" w:hAnsiTheme="minorHAnsi"/>
          <w:b/>
        </w:rPr>
        <w:t xml:space="preserve">TOP </w:t>
      </w:r>
      <w:r w:rsidR="00C85409" w:rsidRPr="00C85409">
        <w:rPr>
          <w:rFonts w:asciiTheme="minorHAnsi" w:hAnsiTheme="minorHAnsi"/>
          <w:b/>
        </w:rPr>
        <w:t>1306</w:t>
      </w:r>
      <w:r>
        <w:rPr>
          <w:rFonts w:asciiTheme="minorHAnsi" w:hAnsiTheme="minorHAnsi"/>
          <w:b/>
        </w:rPr>
        <w:t>.</w:t>
      </w:r>
      <w:r w:rsidR="00C85409" w:rsidRPr="00C85409">
        <w:rPr>
          <w:rFonts w:asciiTheme="minorHAnsi" w:hAnsiTheme="minorHAnsi"/>
          <w:b/>
        </w:rPr>
        <w:t>00 - Nutrition, Foods, and Culinary Arts</w:t>
      </w:r>
      <w:r>
        <w:rPr>
          <w:rFonts w:asciiTheme="minorHAnsi" w:hAnsiTheme="minorHAnsi"/>
          <w:b/>
        </w:rPr>
        <w:t xml:space="preserve"> in Bay Region</w:t>
      </w:r>
    </w:p>
    <w:tbl>
      <w:tblPr>
        <w:tblW w:w="108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1800"/>
        <w:gridCol w:w="1350"/>
        <w:gridCol w:w="1170"/>
        <w:gridCol w:w="1170"/>
        <w:gridCol w:w="1170"/>
      </w:tblGrid>
      <w:tr w:rsidR="0025534B" w:rsidRPr="007F358B" w14:paraId="394DD5AE" w14:textId="77777777" w:rsidTr="00EF40E3">
        <w:trPr>
          <w:trHeight w:val="368"/>
        </w:trPr>
        <w:tc>
          <w:tcPr>
            <w:tcW w:w="4140" w:type="dxa"/>
            <w:shd w:val="clear" w:color="auto" w:fill="E0EE7C" w:themeFill="accent3" w:themeFillTint="66"/>
            <w:noWrap/>
            <w:vAlign w:val="center"/>
            <w:hideMark/>
          </w:tcPr>
          <w:p w14:paraId="527ED057" w14:textId="77777777" w:rsidR="0025534B" w:rsidRPr="007F358B" w:rsidRDefault="0025534B" w:rsidP="00EF40E3">
            <w:pPr>
              <w:spacing w:after="0" w:line="240" w:lineRule="auto"/>
              <w:jc w:val="center"/>
              <w:rPr>
                <w:rFonts w:asciiTheme="minorHAnsi" w:eastAsia="Times New Roman" w:hAnsiTheme="minorHAnsi"/>
                <w:b/>
              </w:rPr>
            </w:pPr>
            <w:r w:rsidRPr="007F358B">
              <w:rPr>
                <w:rFonts w:asciiTheme="minorHAnsi" w:eastAsia="Times New Roman" w:hAnsiTheme="minorHAnsi"/>
                <w:b/>
              </w:rPr>
              <w:t>College</w:t>
            </w:r>
          </w:p>
        </w:tc>
        <w:tc>
          <w:tcPr>
            <w:tcW w:w="1800" w:type="dxa"/>
            <w:shd w:val="clear" w:color="auto" w:fill="E0EE7C" w:themeFill="accent3" w:themeFillTint="66"/>
            <w:vAlign w:val="center"/>
          </w:tcPr>
          <w:p w14:paraId="660B8427" w14:textId="77777777" w:rsidR="0025534B" w:rsidRPr="007F358B" w:rsidRDefault="0025534B" w:rsidP="00EF40E3">
            <w:pPr>
              <w:spacing w:after="0" w:line="240" w:lineRule="auto"/>
              <w:jc w:val="center"/>
              <w:rPr>
                <w:rFonts w:asciiTheme="minorHAnsi" w:eastAsia="Times New Roman" w:hAnsiTheme="minorHAnsi"/>
                <w:b/>
              </w:rPr>
            </w:pPr>
            <w:r w:rsidRPr="007F358B">
              <w:rPr>
                <w:rFonts w:asciiTheme="minorHAnsi" w:eastAsia="Times New Roman" w:hAnsiTheme="minorHAnsi"/>
                <w:b/>
              </w:rPr>
              <w:t>Sub-Region</w:t>
            </w:r>
          </w:p>
        </w:tc>
        <w:tc>
          <w:tcPr>
            <w:tcW w:w="1350" w:type="dxa"/>
            <w:shd w:val="clear" w:color="auto" w:fill="E0EE7C" w:themeFill="accent3" w:themeFillTint="66"/>
            <w:vAlign w:val="center"/>
            <w:hideMark/>
          </w:tcPr>
          <w:p w14:paraId="62D9B13F" w14:textId="77777777" w:rsidR="0025534B" w:rsidRPr="007F358B" w:rsidRDefault="0025534B" w:rsidP="00EF40E3">
            <w:pPr>
              <w:spacing w:after="0" w:line="240" w:lineRule="auto"/>
              <w:jc w:val="center"/>
              <w:rPr>
                <w:rFonts w:asciiTheme="minorHAnsi" w:eastAsia="Times New Roman" w:hAnsiTheme="minorHAnsi"/>
                <w:b/>
              </w:rPr>
            </w:pPr>
            <w:r w:rsidRPr="007F358B">
              <w:rPr>
                <w:rFonts w:asciiTheme="minorHAnsi" w:hAnsiTheme="minorHAnsi" w:cs="Calibri"/>
                <w:b/>
                <w:bCs/>
              </w:rPr>
              <w:t>Award &lt; 1 academic yr</w:t>
            </w:r>
          </w:p>
        </w:tc>
        <w:tc>
          <w:tcPr>
            <w:tcW w:w="1170" w:type="dxa"/>
            <w:shd w:val="clear" w:color="auto" w:fill="E0EE7C" w:themeFill="accent3" w:themeFillTint="66"/>
            <w:vAlign w:val="center"/>
            <w:hideMark/>
          </w:tcPr>
          <w:p w14:paraId="54719900" w14:textId="77777777" w:rsidR="0025534B" w:rsidRPr="007F358B" w:rsidRDefault="0025534B" w:rsidP="00EF40E3">
            <w:pPr>
              <w:spacing w:after="0" w:line="240" w:lineRule="auto"/>
              <w:jc w:val="center"/>
              <w:rPr>
                <w:rFonts w:asciiTheme="minorHAnsi" w:eastAsia="Times New Roman" w:hAnsiTheme="minorHAnsi"/>
                <w:b/>
              </w:rPr>
            </w:pPr>
            <w:r w:rsidRPr="007F358B">
              <w:rPr>
                <w:rFonts w:asciiTheme="minorHAnsi" w:hAnsiTheme="minorHAnsi" w:cs="Calibri"/>
                <w:b/>
                <w:bCs/>
              </w:rPr>
              <w:t>Award 1 &lt; 2 academic yrs</w:t>
            </w:r>
          </w:p>
        </w:tc>
        <w:tc>
          <w:tcPr>
            <w:tcW w:w="1170" w:type="dxa"/>
            <w:shd w:val="clear" w:color="auto" w:fill="E0EE7C" w:themeFill="accent3" w:themeFillTint="66"/>
            <w:vAlign w:val="center"/>
          </w:tcPr>
          <w:p w14:paraId="25076A0C" w14:textId="77777777" w:rsidR="0025534B" w:rsidRPr="007F358B" w:rsidRDefault="0025534B" w:rsidP="00EF40E3">
            <w:pPr>
              <w:spacing w:after="0" w:line="240" w:lineRule="auto"/>
              <w:jc w:val="center"/>
              <w:rPr>
                <w:rFonts w:asciiTheme="minorHAnsi" w:hAnsiTheme="minorHAnsi"/>
                <w:b/>
              </w:rPr>
            </w:pPr>
            <w:r w:rsidRPr="007F358B">
              <w:rPr>
                <w:rFonts w:asciiTheme="minorHAnsi" w:hAnsiTheme="minorHAnsi" w:cs="Calibri"/>
                <w:b/>
                <w:bCs/>
              </w:rPr>
              <w:t>Award 2 &lt; 4 academic yrs</w:t>
            </w:r>
          </w:p>
        </w:tc>
        <w:tc>
          <w:tcPr>
            <w:tcW w:w="1170" w:type="dxa"/>
            <w:shd w:val="clear" w:color="auto" w:fill="E0EE7C" w:themeFill="accent3" w:themeFillTint="66"/>
            <w:vAlign w:val="center"/>
          </w:tcPr>
          <w:p w14:paraId="287C080E" w14:textId="77777777" w:rsidR="0025534B" w:rsidRPr="007F358B" w:rsidRDefault="0025534B" w:rsidP="00EF40E3">
            <w:pPr>
              <w:spacing w:after="0" w:line="240" w:lineRule="auto"/>
              <w:jc w:val="center"/>
              <w:rPr>
                <w:rFonts w:asciiTheme="minorHAnsi" w:eastAsia="Times New Roman" w:hAnsiTheme="minorHAnsi"/>
                <w:b/>
              </w:rPr>
            </w:pPr>
            <w:r w:rsidRPr="007F358B">
              <w:rPr>
                <w:rFonts w:asciiTheme="minorHAnsi" w:hAnsiTheme="minorHAnsi"/>
                <w:b/>
              </w:rPr>
              <w:t>Total</w:t>
            </w:r>
          </w:p>
        </w:tc>
      </w:tr>
      <w:tr w:rsidR="004C4905" w:rsidRPr="007F358B" w14:paraId="5C498840" w14:textId="77777777" w:rsidTr="00181A6D">
        <w:trPr>
          <w:trHeight w:val="202"/>
        </w:trPr>
        <w:tc>
          <w:tcPr>
            <w:tcW w:w="4140" w:type="dxa"/>
            <w:shd w:val="clear" w:color="auto" w:fill="auto"/>
            <w:noWrap/>
          </w:tcPr>
          <w:p w14:paraId="7A0B50D2" w14:textId="116D57D6" w:rsidR="004C4905" w:rsidRPr="007F358B" w:rsidRDefault="004C4905" w:rsidP="004C4905">
            <w:pPr>
              <w:spacing w:after="0" w:line="240" w:lineRule="auto"/>
              <w:rPr>
                <w:rFonts w:asciiTheme="minorHAnsi" w:hAnsiTheme="minorHAnsi"/>
              </w:rPr>
            </w:pPr>
            <w:r w:rsidRPr="00FF6E90">
              <w:t>Argosy University-The Art Institute of California-San Francisco</w:t>
            </w:r>
          </w:p>
        </w:tc>
        <w:tc>
          <w:tcPr>
            <w:tcW w:w="1800" w:type="dxa"/>
          </w:tcPr>
          <w:p w14:paraId="1F28759D" w14:textId="2ACF74AD" w:rsidR="004C4905" w:rsidRPr="007F358B" w:rsidRDefault="004C4905" w:rsidP="004C4905">
            <w:pPr>
              <w:spacing w:after="0" w:line="240" w:lineRule="auto"/>
              <w:rPr>
                <w:rFonts w:asciiTheme="minorHAnsi" w:eastAsia="Times New Roman" w:hAnsiTheme="minorHAnsi"/>
              </w:rPr>
            </w:pPr>
            <w:r w:rsidRPr="00FF6E90">
              <w:t>Mid-Peninsula</w:t>
            </w:r>
          </w:p>
        </w:tc>
        <w:tc>
          <w:tcPr>
            <w:tcW w:w="1350" w:type="dxa"/>
            <w:shd w:val="clear" w:color="auto" w:fill="auto"/>
            <w:noWrap/>
          </w:tcPr>
          <w:p w14:paraId="6E34BC1C" w14:textId="73BBD2B5" w:rsidR="004C4905" w:rsidRPr="007F358B" w:rsidRDefault="004C4905" w:rsidP="004C4905">
            <w:pPr>
              <w:spacing w:after="0" w:line="240" w:lineRule="auto"/>
              <w:jc w:val="center"/>
              <w:rPr>
                <w:rFonts w:asciiTheme="minorHAnsi" w:eastAsia="Times New Roman" w:hAnsiTheme="minorHAnsi"/>
              </w:rPr>
            </w:pPr>
            <w:r w:rsidRPr="00FF6E90">
              <w:t xml:space="preserve"> 30 </w:t>
            </w:r>
          </w:p>
        </w:tc>
        <w:tc>
          <w:tcPr>
            <w:tcW w:w="1170" w:type="dxa"/>
            <w:shd w:val="clear" w:color="auto" w:fill="auto"/>
            <w:noWrap/>
          </w:tcPr>
          <w:p w14:paraId="78216139" w14:textId="121E6C65" w:rsidR="004C4905" w:rsidRPr="007F358B" w:rsidRDefault="004C4905" w:rsidP="004C4905">
            <w:pPr>
              <w:spacing w:after="0" w:line="240" w:lineRule="auto"/>
              <w:jc w:val="center"/>
              <w:rPr>
                <w:rFonts w:asciiTheme="minorHAnsi" w:eastAsia="Times New Roman" w:hAnsiTheme="minorHAnsi"/>
              </w:rPr>
            </w:pPr>
          </w:p>
        </w:tc>
        <w:tc>
          <w:tcPr>
            <w:tcW w:w="1170" w:type="dxa"/>
          </w:tcPr>
          <w:p w14:paraId="339BCD01" w14:textId="078F5CFF" w:rsidR="004C4905" w:rsidRPr="007F358B" w:rsidRDefault="004C4905" w:rsidP="004C4905">
            <w:pPr>
              <w:spacing w:after="0" w:line="240" w:lineRule="auto"/>
              <w:jc w:val="center"/>
              <w:rPr>
                <w:rFonts w:asciiTheme="minorHAnsi" w:eastAsia="Times New Roman" w:hAnsiTheme="minorHAnsi"/>
              </w:rPr>
            </w:pPr>
            <w:r w:rsidRPr="00FF6E90">
              <w:t xml:space="preserve"> 4 </w:t>
            </w:r>
          </w:p>
        </w:tc>
        <w:tc>
          <w:tcPr>
            <w:tcW w:w="1170" w:type="dxa"/>
          </w:tcPr>
          <w:p w14:paraId="7B147E98" w14:textId="21EF6433" w:rsidR="004C4905" w:rsidRPr="007F358B" w:rsidRDefault="004C4905" w:rsidP="004C4905">
            <w:pPr>
              <w:spacing w:after="0" w:line="240" w:lineRule="auto"/>
              <w:jc w:val="center"/>
              <w:rPr>
                <w:rFonts w:asciiTheme="minorHAnsi" w:eastAsia="Times New Roman" w:hAnsiTheme="minorHAnsi"/>
              </w:rPr>
            </w:pPr>
            <w:r w:rsidRPr="00FF6E90">
              <w:t xml:space="preserve"> 34 </w:t>
            </w:r>
          </w:p>
        </w:tc>
      </w:tr>
      <w:tr w:rsidR="004C4905" w:rsidRPr="007F358B" w14:paraId="5ED95015" w14:textId="77777777" w:rsidTr="00181A6D">
        <w:trPr>
          <w:trHeight w:val="202"/>
        </w:trPr>
        <w:tc>
          <w:tcPr>
            <w:tcW w:w="4140" w:type="dxa"/>
            <w:shd w:val="clear" w:color="auto" w:fill="auto"/>
            <w:noWrap/>
          </w:tcPr>
          <w:p w14:paraId="0BFCE2FC" w14:textId="77E3CFE4" w:rsidR="004C4905" w:rsidRPr="007F358B" w:rsidRDefault="004C4905" w:rsidP="004C4905">
            <w:pPr>
              <w:spacing w:after="0" w:line="240" w:lineRule="auto"/>
              <w:rPr>
                <w:rFonts w:asciiTheme="minorHAnsi" w:hAnsiTheme="minorHAnsi"/>
              </w:rPr>
            </w:pPr>
            <w:r w:rsidRPr="00FF6E90">
              <w:t>Argosy University-The Art Institute of California-Silicon Valley</w:t>
            </w:r>
          </w:p>
        </w:tc>
        <w:tc>
          <w:tcPr>
            <w:tcW w:w="1800" w:type="dxa"/>
          </w:tcPr>
          <w:p w14:paraId="7F9C87F4" w14:textId="79AB5616" w:rsidR="004C4905" w:rsidRPr="007F358B" w:rsidRDefault="004C4905" w:rsidP="004C4905">
            <w:pPr>
              <w:spacing w:after="0" w:line="240" w:lineRule="auto"/>
              <w:rPr>
                <w:rFonts w:asciiTheme="minorHAnsi" w:eastAsia="Times New Roman" w:hAnsiTheme="minorHAnsi"/>
              </w:rPr>
            </w:pPr>
            <w:r w:rsidRPr="00FF6E90">
              <w:t>Silicon Valley</w:t>
            </w:r>
          </w:p>
        </w:tc>
        <w:tc>
          <w:tcPr>
            <w:tcW w:w="1350" w:type="dxa"/>
            <w:shd w:val="clear" w:color="auto" w:fill="auto"/>
            <w:noWrap/>
          </w:tcPr>
          <w:p w14:paraId="33189480" w14:textId="3D12785D" w:rsidR="004C4905" w:rsidRPr="007F358B" w:rsidRDefault="004C4905" w:rsidP="004C4905">
            <w:pPr>
              <w:spacing w:after="0" w:line="240" w:lineRule="auto"/>
              <w:jc w:val="center"/>
              <w:rPr>
                <w:rFonts w:asciiTheme="minorHAnsi" w:eastAsia="Times New Roman" w:hAnsiTheme="minorHAnsi"/>
              </w:rPr>
            </w:pPr>
            <w:r w:rsidRPr="00FF6E90">
              <w:t xml:space="preserve"> 18 </w:t>
            </w:r>
          </w:p>
        </w:tc>
        <w:tc>
          <w:tcPr>
            <w:tcW w:w="1170" w:type="dxa"/>
            <w:shd w:val="clear" w:color="auto" w:fill="auto"/>
            <w:noWrap/>
          </w:tcPr>
          <w:p w14:paraId="5105CBE4" w14:textId="3D9DA925" w:rsidR="004C4905" w:rsidRPr="007F358B" w:rsidRDefault="004C4905" w:rsidP="004C4905">
            <w:pPr>
              <w:spacing w:after="0" w:line="240" w:lineRule="auto"/>
              <w:jc w:val="center"/>
              <w:rPr>
                <w:rFonts w:asciiTheme="minorHAnsi" w:eastAsia="Times New Roman" w:hAnsiTheme="minorHAnsi"/>
              </w:rPr>
            </w:pPr>
          </w:p>
        </w:tc>
        <w:tc>
          <w:tcPr>
            <w:tcW w:w="1170" w:type="dxa"/>
          </w:tcPr>
          <w:p w14:paraId="666BB80D" w14:textId="08A050B2" w:rsidR="004C4905" w:rsidRPr="007F358B" w:rsidRDefault="004C4905" w:rsidP="004C4905">
            <w:pPr>
              <w:spacing w:after="0" w:line="240" w:lineRule="auto"/>
              <w:jc w:val="center"/>
              <w:rPr>
                <w:rFonts w:asciiTheme="minorHAnsi" w:eastAsia="Times New Roman" w:hAnsiTheme="minorHAnsi"/>
              </w:rPr>
            </w:pPr>
            <w:r w:rsidRPr="00FF6E90">
              <w:t xml:space="preserve"> 3 </w:t>
            </w:r>
          </w:p>
        </w:tc>
        <w:tc>
          <w:tcPr>
            <w:tcW w:w="1170" w:type="dxa"/>
          </w:tcPr>
          <w:p w14:paraId="4D80BCD7" w14:textId="09446607" w:rsidR="004C4905" w:rsidRPr="007F358B" w:rsidRDefault="004C4905" w:rsidP="004C4905">
            <w:pPr>
              <w:spacing w:after="0" w:line="240" w:lineRule="auto"/>
              <w:jc w:val="center"/>
              <w:rPr>
                <w:rFonts w:asciiTheme="minorHAnsi" w:eastAsia="Times New Roman" w:hAnsiTheme="minorHAnsi"/>
              </w:rPr>
            </w:pPr>
            <w:r w:rsidRPr="00FF6E90">
              <w:t xml:space="preserve"> 21 </w:t>
            </w:r>
          </w:p>
        </w:tc>
      </w:tr>
      <w:tr w:rsidR="004C4905" w:rsidRPr="007F358B" w14:paraId="326E997C" w14:textId="77777777" w:rsidTr="00181A6D">
        <w:trPr>
          <w:trHeight w:val="202"/>
        </w:trPr>
        <w:tc>
          <w:tcPr>
            <w:tcW w:w="4140" w:type="dxa"/>
            <w:shd w:val="clear" w:color="auto" w:fill="auto"/>
            <w:noWrap/>
          </w:tcPr>
          <w:p w14:paraId="51E21683" w14:textId="200AD836" w:rsidR="004C4905" w:rsidRPr="007F358B" w:rsidRDefault="004C4905" w:rsidP="004C4905">
            <w:pPr>
              <w:spacing w:after="0" w:line="240" w:lineRule="auto"/>
              <w:rPr>
                <w:rFonts w:asciiTheme="minorHAnsi" w:hAnsiTheme="minorHAnsi"/>
              </w:rPr>
            </w:pPr>
            <w:r w:rsidRPr="00FF6E90">
              <w:t>CET-Sobrato</w:t>
            </w:r>
          </w:p>
        </w:tc>
        <w:tc>
          <w:tcPr>
            <w:tcW w:w="1800" w:type="dxa"/>
          </w:tcPr>
          <w:p w14:paraId="6986741B" w14:textId="5B1555E6" w:rsidR="004C4905" w:rsidRPr="007F358B" w:rsidRDefault="004C4905" w:rsidP="004C4905">
            <w:pPr>
              <w:spacing w:after="0" w:line="240" w:lineRule="auto"/>
              <w:rPr>
                <w:rFonts w:asciiTheme="minorHAnsi" w:eastAsia="Times New Roman" w:hAnsiTheme="minorHAnsi"/>
              </w:rPr>
            </w:pPr>
            <w:r w:rsidRPr="00FF6E90">
              <w:t>Silicon Valley</w:t>
            </w:r>
          </w:p>
        </w:tc>
        <w:tc>
          <w:tcPr>
            <w:tcW w:w="1350" w:type="dxa"/>
            <w:shd w:val="clear" w:color="auto" w:fill="auto"/>
            <w:noWrap/>
          </w:tcPr>
          <w:p w14:paraId="66212BD0" w14:textId="6F75E29C" w:rsidR="004C4905" w:rsidRPr="007F358B" w:rsidRDefault="004C4905" w:rsidP="004C4905">
            <w:pPr>
              <w:spacing w:after="0" w:line="240" w:lineRule="auto"/>
              <w:jc w:val="center"/>
              <w:rPr>
                <w:rFonts w:asciiTheme="minorHAnsi" w:eastAsia="Times New Roman" w:hAnsiTheme="minorHAnsi"/>
              </w:rPr>
            </w:pPr>
          </w:p>
        </w:tc>
        <w:tc>
          <w:tcPr>
            <w:tcW w:w="1170" w:type="dxa"/>
            <w:shd w:val="clear" w:color="auto" w:fill="auto"/>
            <w:noWrap/>
          </w:tcPr>
          <w:p w14:paraId="219ABC02" w14:textId="5C8D40EE" w:rsidR="004C4905" w:rsidRPr="007F358B" w:rsidRDefault="004C4905" w:rsidP="004C4905">
            <w:pPr>
              <w:spacing w:after="0" w:line="240" w:lineRule="auto"/>
              <w:jc w:val="center"/>
              <w:rPr>
                <w:rFonts w:asciiTheme="minorHAnsi" w:eastAsia="Times New Roman" w:hAnsiTheme="minorHAnsi"/>
              </w:rPr>
            </w:pPr>
            <w:r w:rsidRPr="00FF6E90">
              <w:t xml:space="preserve"> 24 </w:t>
            </w:r>
          </w:p>
        </w:tc>
        <w:tc>
          <w:tcPr>
            <w:tcW w:w="1170" w:type="dxa"/>
          </w:tcPr>
          <w:p w14:paraId="482B4C5A" w14:textId="77777777" w:rsidR="004C4905" w:rsidRPr="007F358B" w:rsidRDefault="004C4905" w:rsidP="004C4905">
            <w:pPr>
              <w:spacing w:after="0" w:line="240" w:lineRule="auto"/>
              <w:jc w:val="center"/>
              <w:rPr>
                <w:rFonts w:asciiTheme="minorHAnsi" w:eastAsia="Times New Roman" w:hAnsiTheme="minorHAnsi"/>
              </w:rPr>
            </w:pPr>
          </w:p>
        </w:tc>
        <w:tc>
          <w:tcPr>
            <w:tcW w:w="1170" w:type="dxa"/>
          </w:tcPr>
          <w:p w14:paraId="401CF84E" w14:textId="3200C546" w:rsidR="004C4905" w:rsidRPr="007F358B" w:rsidRDefault="004C4905" w:rsidP="004C4905">
            <w:pPr>
              <w:spacing w:after="0" w:line="240" w:lineRule="auto"/>
              <w:jc w:val="center"/>
              <w:rPr>
                <w:rFonts w:asciiTheme="minorHAnsi" w:eastAsia="Times New Roman" w:hAnsiTheme="minorHAnsi"/>
              </w:rPr>
            </w:pPr>
            <w:r w:rsidRPr="00FF6E90">
              <w:t xml:space="preserve"> 24 </w:t>
            </w:r>
          </w:p>
        </w:tc>
      </w:tr>
      <w:tr w:rsidR="004C4905" w:rsidRPr="007F358B" w14:paraId="69750304" w14:textId="77777777" w:rsidTr="00181A6D">
        <w:trPr>
          <w:trHeight w:val="202"/>
        </w:trPr>
        <w:tc>
          <w:tcPr>
            <w:tcW w:w="4140" w:type="dxa"/>
            <w:shd w:val="clear" w:color="auto" w:fill="auto"/>
            <w:noWrap/>
          </w:tcPr>
          <w:p w14:paraId="5802F905" w14:textId="629CEDF6" w:rsidR="004C4905" w:rsidRPr="007F358B" w:rsidRDefault="004C4905" w:rsidP="004C4905">
            <w:pPr>
              <w:spacing w:after="0" w:line="240" w:lineRule="auto"/>
              <w:rPr>
                <w:rFonts w:asciiTheme="minorHAnsi" w:hAnsiTheme="minorHAnsi"/>
              </w:rPr>
            </w:pPr>
            <w:r w:rsidRPr="00FF6E90">
              <w:t>International Culinary Center-California</w:t>
            </w:r>
          </w:p>
        </w:tc>
        <w:tc>
          <w:tcPr>
            <w:tcW w:w="1800" w:type="dxa"/>
          </w:tcPr>
          <w:p w14:paraId="05181FE5" w14:textId="3961E6E9" w:rsidR="004C4905" w:rsidRPr="007F358B" w:rsidRDefault="004C4905" w:rsidP="004C4905">
            <w:pPr>
              <w:spacing w:after="0" w:line="240" w:lineRule="auto"/>
              <w:rPr>
                <w:rFonts w:asciiTheme="minorHAnsi" w:eastAsia="Times New Roman" w:hAnsiTheme="minorHAnsi"/>
              </w:rPr>
            </w:pPr>
            <w:r w:rsidRPr="00FF6E90">
              <w:t>Silicon Valley</w:t>
            </w:r>
          </w:p>
        </w:tc>
        <w:tc>
          <w:tcPr>
            <w:tcW w:w="1350" w:type="dxa"/>
            <w:shd w:val="clear" w:color="auto" w:fill="auto"/>
            <w:noWrap/>
          </w:tcPr>
          <w:p w14:paraId="098C36F6" w14:textId="505BA7CA" w:rsidR="004C4905" w:rsidRPr="007F358B" w:rsidRDefault="004C4905" w:rsidP="004C4905">
            <w:pPr>
              <w:spacing w:after="0" w:line="240" w:lineRule="auto"/>
              <w:jc w:val="center"/>
              <w:rPr>
                <w:rFonts w:asciiTheme="minorHAnsi" w:eastAsia="Times New Roman" w:hAnsiTheme="minorHAnsi"/>
              </w:rPr>
            </w:pPr>
          </w:p>
        </w:tc>
        <w:tc>
          <w:tcPr>
            <w:tcW w:w="1170" w:type="dxa"/>
            <w:shd w:val="clear" w:color="auto" w:fill="auto"/>
            <w:noWrap/>
          </w:tcPr>
          <w:p w14:paraId="632539A1" w14:textId="7BE44BBD" w:rsidR="004C4905" w:rsidRPr="007F358B" w:rsidRDefault="004C4905" w:rsidP="004C4905">
            <w:pPr>
              <w:spacing w:after="0" w:line="240" w:lineRule="auto"/>
              <w:jc w:val="center"/>
              <w:rPr>
                <w:rFonts w:asciiTheme="minorHAnsi" w:eastAsia="Times New Roman" w:hAnsiTheme="minorHAnsi"/>
              </w:rPr>
            </w:pPr>
            <w:r w:rsidRPr="00FF6E90">
              <w:t xml:space="preserve"> 122 </w:t>
            </w:r>
          </w:p>
        </w:tc>
        <w:tc>
          <w:tcPr>
            <w:tcW w:w="1170" w:type="dxa"/>
          </w:tcPr>
          <w:p w14:paraId="2620D385" w14:textId="076EF56D" w:rsidR="004C4905" w:rsidRPr="007F358B" w:rsidRDefault="004C4905" w:rsidP="004C4905">
            <w:pPr>
              <w:spacing w:after="0" w:line="240" w:lineRule="auto"/>
              <w:jc w:val="center"/>
              <w:rPr>
                <w:rFonts w:asciiTheme="minorHAnsi" w:eastAsia="Times New Roman" w:hAnsiTheme="minorHAnsi"/>
              </w:rPr>
            </w:pPr>
          </w:p>
        </w:tc>
        <w:tc>
          <w:tcPr>
            <w:tcW w:w="1170" w:type="dxa"/>
          </w:tcPr>
          <w:p w14:paraId="545F5CB9" w14:textId="003A7C5D" w:rsidR="004C4905" w:rsidRPr="007F358B" w:rsidRDefault="004C4905" w:rsidP="004C4905">
            <w:pPr>
              <w:spacing w:after="0" w:line="240" w:lineRule="auto"/>
              <w:jc w:val="center"/>
              <w:rPr>
                <w:rFonts w:asciiTheme="minorHAnsi" w:eastAsia="Times New Roman" w:hAnsiTheme="minorHAnsi"/>
              </w:rPr>
            </w:pPr>
            <w:r w:rsidRPr="00FF6E90">
              <w:t xml:space="preserve"> 122 </w:t>
            </w:r>
          </w:p>
        </w:tc>
      </w:tr>
      <w:tr w:rsidR="004C4905" w:rsidRPr="007F358B" w14:paraId="177C9A51" w14:textId="77777777" w:rsidTr="00181A6D">
        <w:trPr>
          <w:trHeight w:val="202"/>
        </w:trPr>
        <w:tc>
          <w:tcPr>
            <w:tcW w:w="4140" w:type="dxa"/>
            <w:shd w:val="clear" w:color="auto" w:fill="auto"/>
            <w:noWrap/>
          </w:tcPr>
          <w:p w14:paraId="49019A2D" w14:textId="5EC1A212" w:rsidR="004C4905" w:rsidRPr="007F358B" w:rsidRDefault="004C4905" w:rsidP="004C4905">
            <w:pPr>
              <w:spacing w:after="0" w:line="240" w:lineRule="auto"/>
              <w:rPr>
                <w:rFonts w:asciiTheme="minorHAnsi" w:hAnsiTheme="minorHAnsi"/>
              </w:rPr>
            </w:pPr>
            <w:r w:rsidRPr="00FF6E90">
              <w:t>Le Cordon Bleu College of Culinary Arts-San Francisco</w:t>
            </w:r>
          </w:p>
        </w:tc>
        <w:tc>
          <w:tcPr>
            <w:tcW w:w="1800" w:type="dxa"/>
          </w:tcPr>
          <w:p w14:paraId="5D849580" w14:textId="457385C6" w:rsidR="004C4905" w:rsidRPr="007F358B" w:rsidRDefault="004C4905" w:rsidP="004C4905">
            <w:pPr>
              <w:spacing w:after="0" w:line="240" w:lineRule="auto"/>
              <w:rPr>
                <w:rFonts w:asciiTheme="minorHAnsi" w:eastAsia="Times New Roman" w:hAnsiTheme="minorHAnsi"/>
              </w:rPr>
            </w:pPr>
            <w:r w:rsidRPr="00FF6E90">
              <w:t>Mid-Peninsula</w:t>
            </w:r>
          </w:p>
        </w:tc>
        <w:tc>
          <w:tcPr>
            <w:tcW w:w="1350" w:type="dxa"/>
            <w:shd w:val="clear" w:color="auto" w:fill="auto"/>
            <w:noWrap/>
          </w:tcPr>
          <w:p w14:paraId="42683195" w14:textId="7BDFE11B" w:rsidR="004C4905" w:rsidRPr="007F358B" w:rsidRDefault="004C4905" w:rsidP="004C4905">
            <w:pPr>
              <w:spacing w:after="0" w:line="240" w:lineRule="auto"/>
              <w:jc w:val="center"/>
              <w:rPr>
                <w:rFonts w:asciiTheme="minorHAnsi" w:eastAsia="Times New Roman" w:hAnsiTheme="minorHAnsi"/>
              </w:rPr>
            </w:pPr>
            <w:r w:rsidRPr="00FF6E90">
              <w:t xml:space="preserve"> 88 </w:t>
            </w:r>
          </w:p>
        </w:tc>
        <w:tc>
          <w:tcPr>
            <w:tcW w:w="1170" w:type="dxa"/>
            <w:shd w:val="clear" w:color="auto" w:fill="auto"/>
            <w:noWrap/>
          </w:tcPr>
          <w:p w14:paraId="3242F20D" w14:textId="687EE821" w:rsidR="004C4905" w:rsidRPr="007F358B" w:rsidRDefault="004C4905" w:rsidP="004C4905">
            <w:pPr>
              <w:spacing w:after="0" w:line="240" w:lineRule="auto"/>
              <w:jc w:val="center"/>
              <w:rPr>
                <w:rFonts w:asciiTheme="minorHAnsi" w:eastAsia="Times New Roman" w:hAnsiTheme="minorHAnsi"/>
              </w:rPr>
            </w:pPr>
          </w:p>
        </w:tc>
        <w:tc>
          <w:tcPr>
            <w:tcW w:w="1170" w:type="dxa"/>
          </w:tcPr>
          <w:p w14:paraId="4D4CBD28" w14:textId="56CBC364" w:rsidR="004C4905" w:rsidRPr="007F358B" w:rsidRDefault="004C4905" w:rsidP="004C4905">
            <w:pPr>
              <w:spacing w:after="0" w:line="240" w:lineRule="auto"/>
              <w:jc w:val="center"/>
              <w:rPr>
                <w:rFonts w:asciiTheme="minorHAnsi" w:eastAsia="Times New Roman" w:hAnsiTheme="minorHAnsi"/>
              </w:rPr>
            </w:pPr>
            <w:r w:rsidRPr="00FF6E90">
              <w:t xml:space="preserve"> 84 </w:t>
            </w:r>
          </w:p>
        </w:tc>
        <w:tc>
          <w:tcPr>
            <w:tcW w:w="1170" w:type="dxa"/>
          </w:tcPr>
          <w:p w14:paraId="1401789B" w14:textId="6213B376" w:rsidR="004C4905" w:rsidRPr="007F358B" w:rsidRDefault="004C4905" w:rsidP="004C4905">
            <w:pPr>
              <w:spacing w:after="0" w:line="240" w:lineRule="auto"/>
              <w:jc w:val="center"/>
              <w:rPr>
                <w:rFonts w:asciiTheme="minorHAnsi" w:eastAsia="Times New Roman" w:hAnsiTheme="minorHAnsi"/>
              </w:rPr>
            </w:pPr>
            <w:r w:rsidRPr="00FF6E90">
              <w:t xml:space="preserve"> 172 </w:t>
            </w:r>
          </w:p>
        </w:tc>
      </w:tr>
      <w:tr w:rsidR="0025534B" w:rsidRPr="007F358B" w14:paraId="47FA0D59" w14:textId="77777777" w:rsidTr="00EF40E3">
        <w:trPr>
          <w:trHeight w:val="197"/>
        </w:trPr>
        <w:tc>
          <w:tcPr>
            <w:tcW w:w="5940" w:type="dxa"/>
            <w:gridSpan w:val="2"/>
            <w:shd w:val="clear" w:color="auto" w:fill="E0EE7C" w:themeFill="accent3" w:themeFillTint="66"/>
            <w:noWrap/>
            <w:vAlign w:val="center"/>
          </w:tcPr>
          <w:p w14:paraId="10FAA09D" w14:textId="3352BF74" w:rsidR="0025534B" w:rsidRPr="007F358B" w:rsidRDefault="004C4905" w:rsidP="00EF40E3">
            <w:pPr>
              <w:spacing w:after="0" w:line="240" w:lineRule="auto"/>
              <w:rPr>
                <w:rFonts w:asciiTheme="minorHAnsi" w:hAnsiTheme="minorHAnsi"/>
                <w:b/>
              </w:rPr>
            </w:pPr>
            <w:r>
              <w:rPr>
                <w:rFonts w:asciiTheme="minorHAnsi" w:hAnsiTheme="minorHAnsi"/>
                <w:b/>
              </w:rPr>
              <w:t>Total Bay Reg</w:t>
            </w:r>
            <w:r w:rsidR="00696FB4">
              <w:rPr>
                <w:rFonts w:asciiTheme="minorHAnsi" w:hAnsiTheme="minorHAnsi"/>
                <w:b/>
              </w:rPr>
              <w:t>ion</w:t>
            </w:r>
          </w:p>
        </w:tc>
        <w:tc>
          <w:tcPr>
            <w:tcW w:w="1350" w:type="dxa"/>
            <w:shd w:val="clear" w:color="auto" w:fill="E0EE7C" w:themeFill="accent3" w:themeFillTint="66"/>
            <w:noWrap/>
            <w:vAlign w:val="center"/>
          </w:tcPr>
          <w:p w14:paraId="79F050EB" w14:textId="39F51341" w:rsidR="0025534B" w:rsidRPr="007F358B" w:rsidRDefault="004C4905" w:rsidP="00EF40E3">
            <w:pPr>
              <w:spacing w:after="0" w:line="240" w:lineRule="auto"/>
              <w:jc w:val="center"/>
              <w:rPr>
                <w:rFonts w:asciiTheme="minorHAnsi" w:eastAsia="Times New Roman" w:hAnsiTheme="minorHAnsi"/>
                <w:b/>
              </w:rPr>
            </w:pPr>
            <w:r>
              <w:rPr>
                <w:rFonts w:asciiTheme="minorHAnsi" w:eastAsia="Times New Roman" w:hAnsiTheme="minorHAnsi"/>
                <w:b/>
              </w:rPr>
              <w:t>136</w:t>
            </w:r>
          </w:p>
        </w:tc>
        <w:tc>
          <w:tcPr>
            <w:tcW w:w="1170" w:type="dxa"/>
            <w:shd w:val="clear" w:color="auto" w:fill="E0EE7C" w:themeFill="accent3" w:themeFillTint="66"/>
            <w:noWrap/>
            <w:vAlign w:val="center"/>
          </w:tcPr>
          <w:p w14:paraId="135D35D2" w14:textId="5F9F598D" w:rsidR="0025534B" w:rsidRPr="007F358B" w:rsidRDefault="004C4905" w:rsidP="00EF40E3">
            <w:pPr>
              <w:spacing w:after="0" w:line="240" w:lineRule="auto"/>
              <w:jc w:val="center"/>
              <w:rPr>
                <w:rFonts w:asciiTheme="minorHAnsi" w:eastAsia="Times New Roman" w:hAnsiTheme="minorHAnsi"/>
                <w:b/>
              </w:rPr>
            </w:pPr>
            <w:r>
              <w:rPr>
                <w:rFonts w:asciiTheme="minorHAnsi" w:eastAsia="Times New Roman" w:hAnsiTheme="minorHAnsi"/>
                <w:b/>
              </w:rPr>
              <w:t>146</w:t>
            </w:r>
          </w:p>
        </w:tc>
        <w:tc>
          <w:tcPr>
            <w:tcW w:w="1170" w:type="dxa"/>
            <w:shd w:val="clear" w:color="auto" w:fill="E0EE7C" w:themeFill="accent3" w:themeFillTint="66"/>
            <w:vAlign w:val="center"/>
          </w:tcPr>
          <w:p w14:paraId="79E662DF" w14:textId="76DDB4FB" w:rsidR="0025534B" w:rsidRPr="007F358B" w:rsidRDefault="004C4905" w:rsidP="00EF40E3">
            <w:pPr>
              <w:spacing w:after="0" w:line="240" w:lineRule="auto"/>
              <w:jc w:val="center"/>
              <w:rPr>
                <w:rFonts w:asciiTheme="minorHAnsi" w:eastAsia="Times New Roman" w:hAnsiTheme="minorHAnsi"/>
                <w:b/>
              </w:rPr>
            </w:pPr>
            <w:r>
              <w:rPr>
                <w:rFonts w:asciiTheme="minorHAnsi" w:eastAsia="Times New Roman" w:hAnsiTheme="minorHAnsi"/>
                <w:b/>
              </w:rPr>
              <w:t>91</w:t>
            </w:r>
          </w:p>
        </w:tc>
        <w:tc>
          <w:tcPr>
            <w:tcW w:w="1170" w:type="dxa"/>
            <w:shd w:val="clear" w:color="auto" w:fill="E0EE7C" w:themeFill="accent3" w:themeFillTint="66"/>
            <w:vAlign w:val="center"/>
          </w:tcPr>
          <w:p w14:paraId="166BFDF3" w14:textId="3B03F54E" w:rsidR="0025534B" w:rsidRPr="007F358B" w:rsidRDefault="004C4905" w:rsidP="00EF40E3">
            <w:pPr>
              <w:spacing w:after="0" w:line="240" w:lineRule="auto"/>
              <w:jc w:val="center"/>
              <w:rPr>
                <w:rFonts w:asciiTheme="minorHAnsi" w:eastAsia="Times New Roman" w:hAnsiTheme="minorHAnsi"/>
                <w:b/>
              </w:rPr>
            </w:pPr>
            <w:r>
              <w:rPr>
                <w:rFonts w:asciiTheme="minorHAnsi" w:eastAsia="Times New Roman" w:hAnsiTheme="minorHAnsi"/>
                <w:b/>
              </w:rPr>
              <w:t>373</w:t>
            </w:r>
          </w:p>
        </w:tc>
      </w:tr>
      <w:tr w:rsidR="0025534B" w:rsidRPr="007F358B" w14:paraId="76218EAF" w14:textId="77777777" w:rsidTr="00EF40E3">
        <w:trPr>
          <w:trHeight w:val="287"/>
        </w:trPr>
        <w:tc>
          <w:tcPr>
            <w:tcW w:w="5940" w:type="dxa"/>
            <w:gridSpan w:val="2"/>
            <w:shd w:val="clear" w:color="auto" w:fill="CDE32D" w:themeFill="accent6" w:themeFillShade="BF"/>
            <w:noWrap/>
            <w:vAlign w:val="center"/>
          </w:tcPr>
          <w:p w14:paraId="5EDEE067" w14:textId="5C9B38B7" w:rsidR="0025534B" w:rsidRPr="007F358B" w:rsidRDefault="0025534B" w:rsidP="00EF40E3">
            <w:pPr>
              <w:spacing w:after="0" w:line="240" w:lineRule="auto"/>
              <w:rPr>
                <w:rFonts w:asciiTheme="minorHAnsi" w:hAnsiTheme="minorHAnsi"/>
                <w:b/>
              </w:rPr>
            </w:pPr>
            <w:r w:rsidRPr="007F358B">
              <w:rPr>
                <w:rFonts w:asciiTheme="minorHAnsi" w:hAnsiTheme="minorHAnsi"/>
                <w:b/>
              </w:rPr>
              <w:t xml:space="preserve">Total </w:t>
            </w:r>
            <w:r w:rsidR="0007697F">
              <w:rPr>
                <w:rFonts w:asciiTheme="minorHAnsi" w:hAnsiTheme="minorHAnsi"/>
                <w:b/>
                <w:sz w:val="21"/>
                <w:szCs w:val="21"/>
              </w:rPr>
              <w:t>Mid-Peninsula</w:t>
            </w:r>
            <w:r w:rsidR="00F672C2" w:rsidRPr="00FA7E09">
              <w:rPr>
                <w:rFonts w:asciiTheme="minorHAnsi" w:hAnsiTheme="minorHAnsi"/>
                <w:b/>
                <w:sz w:val="21"/>
                <w:szCs w:val="21"/>
              </w:rPr>
              <w:t xml:space="preserve"> </w:t>
            </w:r>
            <w:r w:rsidRPr="007F358B">
              <w:rPr>
                <w:rFonts w:asciiTheme="minorHAnsi" w:hAnsiTheme="minorHAnsi"/>
                <w:b/>
              </w:rPr>
              <w:t>Sub-Region</w:t>
            </w:r>
          </w:p>
        </w:tc>
        <w:tc>
          <w:tcPr>
            <w:tcW w:w="1350" w:type="dxa"/>
            <w:shd w:val="clear" w:color="auto" w:fill="CDE32D" w:themeFill="accent6" w:themeFillShade="BF"/>
            <w:noWrap/>
            <w:vAlign w:val="center"/>
          </w:tcPr>
          <w:p w14:paraId="2753BDCA" w14:textId="009ADE8E" w:rsidR="0025534B" w:rsidRPr="007F358B" w:rsidRDefault="004C4905" w:rsidP="00EF40E3">
            <w:pPr>
              <w:spacing w:after="0" w:line="240" w:lineRule="auto"/>
              <w:jc w:val="center"/>
              <w:rPr>
                <w:rFonts w:asciiTheme="minorHAnsi" w:eastAsia="Times New Roman" w:hAnsiTheme="minorHAnsi"/>
                <w:b/>
              </w:rPr>
            </w:pPr>
            <w:r>
              <w:rPr>
                <w:rFonts w:asciiTheme="minorHAnsi" w:eastAsia="Times New Roman" w:hAnsiTheme="minorHAnsi"/>
                <w:b/>
              </w:rPr>
              <w:t>88</w:t>
            </w:r>
          </w:p>
        </w:tc>
        <w:tc>
          <w:tcPr>
            <w:tcW w:w="1170" w:type="dxa"/>
            <w:shd w:val="clear" w:color="auto" w:fill="CDE32D" w:themeFill="accent6" w:themeFillShade="BF"/>
            <w:noWrap/>
            <w:vAlign w:val="center"/>
          </w:tcPr>
          <w:p w14:paraId="52A4B736" w14:textId="48880F23" w:rsidR="0025534B" w:rsidRPr="007F358B" w:rsidRDefault="004C4905" w:rsidP="00EF40E3">
            <w:pPr>
              <w:spacing w:after="0" w:line="240" w:lineRule="auto"/>
              <w:jc w:val="center"/>
              <w:rPr>
                <w:rFonts w:asciiTheme="minorHAnsi" w:eastAsia="Times New Roman" w:hAnsiTheme="minorHAnsi"/>
                <w:b/>
              </w:rPr>
            </w:pPr>
            <w:r>
              <w:rPr>
                <w:rFonts w:asciiTheme="minorHAnsi" w:eastAsia="Times New Roman" w:hAnsiTheme="minorHAnsi"/>
                <w:b/>
              </w:rPr>
              <w:t>0</w:t>
            </w:r>
          </w:p>
        </w:tc>
        <w:tc>
          <w:tcPr>
            <w:tcW w:w="1170" w:type="dxa"/>
            <w:shd w:val="clear" w:color="auto" w:fill="CDE32D" w:themeFill="accent6" w:themeFillShade="BF"/>
            <w:vAlign w:val="center"/>
          </w:tcPr>
          <w:p w14:paraId="141581BD" w14:textId="43FE59D0" w:rsidR="0025534B" w:rsidRPr="007F358B" w:rsidRDefault="004C4905" w:rsidP="00EF40E3">
            <w:pPr>
              <w:spacing w:after="0" w:line="240" w:lineRule="auto"/>
              <w:jc w:val="center"/>
              <w:rPr>
                <w:rFonts w:asciiTheme="minorHAnsi" w:eastAsia="Times New Roman" w:hAnsiTheme="minorHAnsi"/>
                <w:b/>
              </w:rPr>
            </w:pPr>
            <w:r>
              <w:rPr>
                <w:rFonts w:asciiTheme="minorHAnsi" w:eastAsia="Times New Roman" w:hAnsiTheme="minorHAnsi"/>
                <w:b/>
              </w:rPr>
              <w:t>84</w:t>
            </w:r>
          </w:p>
        </w:tc>
        <w:tc>
          <w:tcPr>
            <w:tcW w:w="1170" w:type="dxa"/>
            <w:shd w:val="clear" w:color="auto" w:fill="CDE32D" w:themeFill="accent6" w:themeFillShade="BF"/>
            <w:vAlign w:val="center"/>
          </w:tcPr>
          <w:p w14:paraId="181EF173" w14:textId="4FF8BC87" w:rsidR="0025534B" w:rsidRPr="007F358B" w:rsidRDefault="004C4905" w:rsidP="00B72FC6">
            <w:pPr>
              <w:spacing w:after="0" w:line="240" w:lineRule="auto"/>
              <w:jc w:val="center"/>
              <w:rPr>
                <w:rFonts w:asciiTheme="minorHAnsi" w:eastAsia="Times New Roman" w:hAnsiTheme="minorHAnsi"/>
                <w:b/>
              </w:rPr>
            </w:pPr>
            <w:r>
              <w:rPr>
                <w:rFonts w:asciiTheme="minorHAnsi" w:eastAsia="Times New Roman" w:hAnsiTheme="minorHAnsi"/>
                <w:b/>
              </w:rPr>
              <w:t>172</w:t>
            </w:r>
          </w:p>
        </w:tc>
      </w:tr>
    </w:tbl>
    <w:p w14:paraId="006BBB7A" w14:textId="77777777" w:rsidR="0025534B" w:rsidRPr="0025534B" w:rsidRDefault="0025534B" w:rsidP="0025534B">
      <w:pPr>
        <w:pStyle w:val="Heading1"/>
        <w:spacing w:before="0"/>
        <w:ind w:left="144"/>
        <w:rPr>
          <w:rFonts w:asciiTheme="minorHAnsi" w:hAnsiTheme="minorHAnsi"/>
          <w:b w:val="0"/>
          <w:sz w:val="20"/>
          <w:szCs w:val="20"/>
        </w:rPr>
      </w:pPr>
      <w:r w:rsidRPr="0025534B">
        <w:rPr>
          <w:rFonts w:asciiTheme="minorHAnsi" w:hAnsiTheme="minorHAnsi"/>
          <w:b w:val="0"/>
          <w:sz w:val="20"/>
          <w:szCs w:val="20"/>
        </w:rPr>
        <w:t xml:space="preserve">Source: Data Mart </w:t>
      </w:r>
    </w:p>
    <w:p w14:paraId="4003DA03" w14:textId="1683C7D8" w:rsidR="0025534B" w:rsidRPr="007F358B" w:rsidRDefault="0025534B" w:rsidP="0025534B">
      <w:pPr>
        <w:spacing w:after="0" w:line="240" w:lineRule="auto"/>
        <w:ind w:firstLine="144"/>
        <w:rPr>
          <w:rFonts w:asciiTheme="minorHAnsi" w:hAnsiTheme="minorHAnsi"/>
          <w:sz w:val="20"/>
          <w:szCs w:val="20"/>
        </w:rPr>
      </w:pPr>
      <w:r w:rsidRPr="0025534B">
        <w:rPr>
          <w:rFonts w:asciiTheme="minorHAnsi" w:hAnsiTheme="minorHAnsi"/>
          <w:sz w:val="20"/>
          <w:szCs w:val="20"/>
        </w:rPr>
        <w:t>Note: The annual average</w:t>
      </w:r>
      <w:r>
        <w:rPr>
          <w:rFonts w:asciiTheme="minorHAnsi" w:hAnsiTheme="minorHAnsi"/>
          <w:sz w:val="20"/>
          <w:szCs w:val="20"/>
        </w:rPr>
        <w:t xml:space="preserve"> for awards is 2014-15 to 2016-17</w:t>
      </w:r>
      <w:r w:rsidRPr="007F358B">
        <w:rPr>
          <w:rFonts w:asciiTheme="minorHAnsi" w:hAnsiTheme="minorHAnsi"/>
          <w:sz w:val="20"/>
          <w:szCs w:val="20"/>
        </w:rPr>
        <w:t>.</w:t>
      </w:r>
    </w:p>
    <w:p w14:paraId="1CA97EBB" w14:textId="77777777" w:rsidR="00375FD7" w:rsidRPr="00FA7E09" w:rsidRDefault="00375FD7" w:rsidP="00B70F85">
      <w:pPr>
        <w:pStyle w:val="Heading1"/>
        <w:spacing w:before="240"/>
        <w:rPr>
          <w:rFonts w:asciiTheme="minorHAnsi" w:hAnsiTheme="minorHAnsi"/>
        </w:rPr>
      </w:pPr>
      <w:r w:rsidRPr="00FA7E09">
        <w:rPr>
          <w:rFonts w:asciiTheme="minorHAnsi" w:hAnsiTheme="minorHAnsi"/>
        </w:rPr>
        <w:t>Gap Analysis</w:t>
      </w:r>
    </w:p>
    <w:p w14:paraId="2D6F7D17" w14:textId="2BBE7564" w:rsidR="00375FD7" w:rsidRPr="00FA7E09" w:rsidRDefault="00375FD7" w:rsidP="00375FD7">
      <w:pPr>
        <w:spacing w:line="240" w:lineRule="auto"/>
        <w:rPr>
          <w:rFonts w:asciiTheme="minorHAnsi" w:hAnsiTheme="minorHAnsi"/>
          <w:color w:val="auto"/>
        </w:rPr>
      </w:pPr>
      <w:r w:rsidRPr="00FA7E09">
        <w:rPr>
          <w:rFonts w:asciiTheme="minorHAnsi" w:hAnsiTheme="minorHAnsi"/>
          <w:color w:val="auto"/>
        </w:rPr>
        <w:t xml:space="preserve">Based on the data included in this report, there is a </w:t>
      </w:r>
      <w:r w:rsidRPr="00B70F85">
        <w:rPr>
          <w:rFonts w:asciiTheme="minorHAnsi" w:hAnsiTheme="minorHAnsi"/>
          <w:color w:val="auto"/>
        </w:rPr>
        <w:t xml:space="preserve">large labor market gap </w:t>
      </w:r>
      <w:r w:rsidRPr="00FA7E09">
        <w:rPr>
          <w:rFonts w:asciiTheme="minorHAnsi" w:hAnsiTheme="minorHAnsi"/>
          <w:color w:val="auto"/>
        </w:rPr>
        <w:t xml:space="preserve">in the </w:t>
      </w:r>
      <w:r w:rsidRPr="005F0373">
        <w:rPr>
          <w:rFonts w:asciiTheme="minorHAnsi" w:hAnsiTheme="minorHAnsi"/>
          <w:color w:val="auto"/>
        </w:rPr>
        <w:t xml:space="preserve">Bay region with </w:t>
      </w:r>
      <w:r w:rsidR="005F0373" w:rsidRPr="005F0373">
        <w:rPr>
          <w:rFonts w:asciiTheme="minorHAnsi" w:hAnsiTheme="minorHAnsi"/>
          <w:color w:val="auto"/>
        </w:rPr>
        <w:t xml:space="preserve">33,951 </w:t>
      </w:r>
      <w:r w:rsidRPr="005F0373">
        <w:rPr>
          <w:rFonts w:asciiTheme="minorHAnsi" w:hAnsiTheme="minorHAnsi"/>
          <w:color w:val="auto"/>
        </w:rPr>
        <w:t xml:space="preserve">annual openings for the </w:t>
      </w:r>
      <w:r w:rsidR="0007697F" w:rsidRPr="005F0373">
        <w:rPr>
          <w:rFonts w:asciiTheme="minorHAnsi" w:hAnsiTheme="minorHAnsi"/>
          <w:color w:val="auto"/>
        </w:rPr>
        <w:t>Culinary Arts and Hospitality</w:t>
      </w:r>
      <w:r w:rsidR="00B70F85">
        <w:rPr>
          <w:rFonts w:asciiTheme="minorHAnsi" w:hAnsiTheme="minorHAnsi"/>
          <w:color w:val="auto"/>
        </w:rPr>
        <w:t xml:space="preserve"> occupational cluster and 681</w:t>
      </w:r>
      <w:r w:rsidRPr="005F0373">
        <w:rPr>
          <w:rFonts w:asciiTheme="minorHAnsi" w:hAnsiTheme="minorHAnsi"/>
          <w:color w:val="auto"/>
        </w:rPr>
        <w:t xml:space="preserve"> annual (3-year average) awards f</w:t>
      </w:r>
      <w:r w:rsidR="00B70F85">
        <w:rPr>
          <w:rFonts w:asciiTheme="minorHAnsi" w:hAnsiTheme="minorHAnsi"/>
          <w:color w:val="auto"/>
        </w:rPr>
        <w:t>or an annual undersupply of 33,270 students</w:t>
      </w:r>
      <w:r w:rsidRPr="005F0373">
        <w:rPr>
          <w:rFonts w:asciiTheme="minorHAnsi" w:hAnsiTheme="minorHAnsi"/>
          <w:color w:val="auto"/>
        </w:rPr>
        <w:t xml:space="preserve">. In the </w:t>
      </w:r>
      <w:r w:rsidR="0007697F" w:rsidRPr="005F0373">
        <w:rPr>
          <w:rFonts w:asciiTheme="minorHAnsi" w:hAnsiTheme="minorHAnsi"/>
          <w:color w:val="auto"/>
        </w:rPr>
        <w:t>Mid-Peninsula</w:t>
      </w:r>
      <w:r w:rsidRPr="005F0373">
        <w:rPr>
          <w:rFonts w:asciiTheme="minorHAnsi" w:hAnsiTheme="minorHAnsi"/>
          <w:color w:val="auto"/>
        </w:rPr>
        <w:t xml:space="preserve"> Sub-Region</w:t>
      </w:r>
      <w:r w:rsidR="005F0373" w:rsidRPr="005F0373">
        <w:rPr>
          <w:rFonts w:asciiTheme="minorHAnsi" w:hAnsiTheme="minorHAnsi"/>
          <w:color w:val="auto"/>
        </w:rPr>
        <w:t>, there is also a gap wi</w:t>
      </w:r>
      <w:r w:rsidR="00B70F85">
        <w:rPr>
          <w:rFonts w:asciiTheme="minorHAnsi" w:hAnsiTheme="minorHAnsi"/>
          <w:color w:val="auto"/>
        </w:rPr>
        <w:t>th 10,003 annual openings and 235</w:t>
      </w:r>
      <w:r w:rsidRPr="005F0373">
        <w:rPr>
          <w:rFonts w:asciiTheme="minorHAnsi" w:hAnsiTheme="minorHAnsi"/>
          <w:color w:val="auto"/>
        </w:rPr>
        <w:t xml:space="preserve"> annual (3-year average) a</w:t>
      </w:r>
      <w:r w:rsidR="00B70F85">
        <w:rPr>
          <w:rFonts w:asciiTheme="minorHAnsi" w:hAnsiTheme="minorHAnsi"/>
          <w:color w:val="auto"/>
        </w:rPr>
        <w:t>wards for an annual undersupply of 9,768 students</w:t>
      </w:r>
      <w:r w:rsidRPr="005F0373">
        <w:rPr>
          <w:rFonts w:asciiTheme="minorHAnsi" w:hAnsiTheme="minorHAnsi"/>
          <w:color w:val="auto"/>
        </w:rPr>
        <w:t>.</w:t>
      </w:r>
    </w:p>
    <w:p w14:paraId="291EA054" w14:textId="77777777" w:rsidR="00375FD7" w:rsidRPr="00FA7E09" w:rsidRDefault="00375FD7" w:rsidP="00B70F85">
      <w:pPr>
        <w:pStyle w:val="Heading1"/>
        <w:spacing w:before="240"/>
        <w:rPr>
          <w:rFonts w:asciiTheme="minorHAnsi" w:hAnsiTheme="minorHAnsi"/>
        </w:rPr>
      </w:pPr>
      <w:r w:rsidRPr="00FA7E09">
        <w:rPr>
          <w:rFonts w:asciiTheme="minorHAnsi" w:hAnsiTheme="minorHAnsi"/>
        </w:rPr>
        <w:t>Student Outcomes</w:t>
      </w:r>
    </w:p>
    <w:p w14:paraId="16F984DB" w14:textId="7DED05DF" w:rsidR="00375FD7" w:rsidRPr="00FA7E09"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FA7E09">
        <w:rPr>
          <w:rFonts w:asciiTheme="minorHAnsi" w:hAnsiTheme="minorHAnsi"/>
          <w:b/>
        </w:rPr>
        <w:t xml:space="preserve">Table 8. Four Employment Outcomes Metrics for Students Who Took Courses on TOP </w:t>
      </w:r>
      <w:r w:rsidR="0007697F">
        <w:rPr>
          <w:rFonts w:asciiTheme="minorHAnsi" w:hAnsiTheme="minorHAnsi"/>
          <w:b/>
        </w:rPr>
        <w:t>1306</w:t>
      </w:r>
      <w:r w:rsidR="00B70F85">
        <w:rPr>
          <w:rFonts w:asciiTheme="minorHAnsi" w:hAnsiTheme="minorHAnsi"/>
          <w:b/>
        </w:rPr>
        <w:t>.</w:t>
      </w:r>
      <w:r w:rsidR="0007697F">
        <w:rPr>
          <w:rFonts w:asciiTheme="minorHAnsi" w:hAnsiTheme="minorHAnsi"/>
          <w:b/>
        </w:rPr>
        <w:t>30 - Culinary Arts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FA7E09" w14:paraId="36916462" w14:textId="77777777" w:rsidTr="0075607E">
        <w:trPr>
          <w:trHeight w:val="512"/>
        </w:trPr>
        <w:tc>
          <w:tcPr>
            <w:tcW w:w="4315" w:type="dxa"/>
            <w:shd w:val="clear" w:color="auto" w:fill="E5F193" w:themeFill="accent2" w:themeFillTint="66"/>
            <w:vAlign w:val="center"/>
          </w:tcPr>
          <w:p w14:paraId="7D6A8894" w14:textId="77777777" w:rsidR="00375FD7" w:rsidRPr="00B70F85" w:rsidRDefault="00375FD7" w:rsidP="0075607E">
            <w:pPr>
              <w:jc w:val="center"/>
              <w:rPr>
                <w:rFonts w:asciiTheme="minorHAnsi" w:hAnsiTheme="minorHAnsi"/>
                <w:b/>
                <w:sz w:val="18"/>
                <w:szCs w:val="18"/>
              </w:rPr>
            </w:pPr>
            <w:r w:rsidRPr="00B70F85">
              <w:rPr>
                <w:rFonts w:asciiTheme="minorHAnsi" w:hAnsiTheme="minorHAnsi"/>
                <w:b/>
                <w:sz w:val="18"/>
                <w:szCs w:val="18"/>
              </w:rPr>
              <w:t>2015-16</w:t>
            </w:r>
          </w:p>
        </w:tc>
        <w:tc>
          <w:tcPr>
            <w:tcW w:w="1080" w:type="dxa"/>
            <w:shd w:val="clear" w:color="auto" w:fill="E5F193" w:themeFill="accent2" w:themeFillTint="66"/>
            <w:vAlign w:val="center"/>
          </w:tcPr>
          <w:p w14:paraId="7B06951A" w14:textId="77777777" w:rsidR="00375FD7" w:rsidRPr="00B70F85" w:rsidRDefault="00375FD7" w:rsidP="0075607E">
            <w:pPr>
              <w:jc w:val="center"/>
              <w:rPr>
                <w:rFonts w:asciiTheme="minorHAnsi" w:hAnsiTheme="minorHAnsi"/>
                <w:b/>
                <w:sz w:val="18"/>
                <w:szCs w:val="18"/>
              </w:rPr>
            </w:pPr>
            <w:r w:rsidRPr="00B70F85">
              <w:rPr>
                <w:rFonts w:asciiTheme="minorHAnsi" w:hAnsiTheme="minorHAnsi"/>
                <w:b/>
                <w:sz w:val="18"/>
                <w:szCs w:val="18"/>
              </w:rPr>
              <w:t xml:space="preserve">Bay </w:t>
            </w:r>
            <w:r w:rsidRPr="00B70F85">
              <w:rPr>
                <w:rFonts w:asciiTheme="minorHAnsi" w:hAnsiTheme="minorHAnsi"/>
                <w:b/>
                <w:sz w:val="18"/>
                <w:szCs w:val="18"/>
              </w:rPr>
              <w:br/>
              <w:t>(All CTE Programs)</w:t>
            </w:r>
          </w:p>
        </w:tc>
        <w:tc>
          <w:tcPr>
            <w:tcW w:w="1080" w:type="dxa"/>
            <w:shd w:val="clear" w:color="auto" w:fill="E5F193" w:themeFill="accent2" w:themeFillTint="66"/>
            <w:vAlign w:val="center"/>
          </w:tcPr>
          <w:p w14:paraId="46930E4A" w14:textId="7FD5A3A8" w:rsidR="00375FD7" w:rsidRPr="00B70F85" w:rsidRDefault="0007697F" w:rsidP="0075607E">
            <w:pPr>
              <w:jc w:val="center"/>
              <w:rPr>
                <w:rFonts w:asciiTheme="minorHAnsi" w:hAnsiTheme="minorHAnsi"/>
                <w:b/>
                <w:sz w:val="18"/>
                <w:szCs w:val="18"/>
              </w:rPr>
            </w:pPr>
            <w:r w:rsidRPr="00B70F85">
              <w:rPr>
                <w:rFonts w:asciiTheme="minorHAnsi" w:hAnsiTheme="minorHAnsi"/>
                <w:b/>
                <w:sz w:val="18"/>
                <w:szCs w:val="18"/>
              </w:rPr>
              <w:t>City College of San Francisco</w:t>
            </w:r>
            <w:r w:rsidR="00375FD7" w:rsidRPr="00B70F85">
              <w:rPr>
                <w:rFonts w:asciiTheme="minorHAnsi" w:hAnsiTheme="minorHAnsi"/>
                <w:b/>
                <w:sz w:val="18"/>
                <w:szCs w:val="18"/>
              </w:rPr>
              <w:t xml:space="preserve"> (All CTE Programs)</w:t>
            </w:r>
          </w:p>
        </w:tc>
        <w:tc>
          <w:tcPr>
            <w:tcW w:w="1080" w:type="dxa"/>
            <w:shd w:val="clear" w:color="auto" w:fill="E5F193" w:themeFill="accent2" w:themeFillTint="66"/>
            <w:vAlign w:val="center"/>
          </w:tcPr>
          <w:p w14:paraId="129812DD" w14:textId="09073F5E" w:rsidR="00375FD7" w:rsidRPr="00B70F85" w:rsidRDefault="00375FD7" w:rsidP="00C8734D">
            <w:pPr>
              <w:jc w:val="center"/>
              <w:rPr>
                <w:rFonts w:asciiTheme="minorHAnsi" w:hAnsiTheme="minorHAnsi"/>
                <w:b/>
                <w:sz w:val="18"/>
                <w:szCs w:val="18"/>
              </w:rPr>
            </w:pPr>
            <w:r w:rsidRPr="00B70F85">
              <w:rPr>
                <w:rFonts w:asciiTheme="minorHAnsi" w:hAnsiTheme="minorHAnsi"/>
                <w:b/>
                <w:sz w:val="18"/>
                <w:szCs w:val="18"/>
              </w:rPr>
              <w:t>State (</w:t>
            </w:r>
            <w:r w:rsidR="0007697F" w:rsidRPr="00B70F85">
              <w:rPr>
                <w:rFonts w:asciiTheme="minorHAnsi" w:hAnsiTheme="minorHAnsi" w:cs="Calibri"/>
                <w:b/>
                <w:sz w:val="18"/>
                <w:szCs w:val="18"/>
              </w:rPr>
              <w:t>1306</w:t>
            </w:r>
            <w:r w:rsidR="00B70F85" w:rsidRPr="00B70F85">
              <w:rPr>
                <w:rFonts w:asciiTheme="minorHAnsi" w:hAnsiTheme="minorHAnsi" w:cs="Calibri"/>
                <w:b/>
                <w:sz w:val="18"/>
                <w:szCs w:val="18"/>
              </w:rPr>
              <w:t>.</w:t>
            </w:r>
            <w:r w:rsidR="0007697F" w:rsidRPr="00B70F85">
              <w:rPr>
                <w:rFonts w:asciiTheme="minorHAnsi" w:hAnsiTheme="minorHAnsi" w:cs="Calibri"/>
                <w:b/>
                <w:sz w:val="18"/>
                <w:szCs w:val="18"/>
              </w:rPr>
              <w:t>30</w:t>
            </w:r>
            <w:r w:rsidRPr="00B70F85">
              <w:rPr>
                <w:rFonts w:asciiTheme="minorHAnsi" w:hAnsiTheme="minorHAnsi"/>
                <w:b/>
                <w:sz w:val="18"/>
                <w:szCs w:val="18"/>
              </w:rPr>
              <w:t>)</w:t>
            </w:r>
          </w:p>
        </w:tc>
        <w:tc>
          <w:tcPr>
            <w:tcW w:w="1080" w:type="dxa"/>
            <w:shd w:val="clear" w:color="auto" w:fill="E5F193" w:themeFill="accent2" w:themeFillTint="66"/>
            <w:vAlign w:val="center"/>
          </w:tcPr>
          <w:p w14:paraId="6F1863ED" w14:textId="7616AD38" w:rsidR="00375FD7" w:rsidRPr="00B70F85" w:rsidRDefault="00375FD7" w:rsidP="00C8734D">
            <w:pPr>
              <w:jc w:val="center"/>
              <w:rPr>
                <w:rFonts w:asciiTheme="minorHAnsi" w:hAnsiTheme="minorHAnsi"/>
                <w:b/>
                <w:sz w:val="18"/>
                <w:szCs w:val="18"/>
              </w:rPr>
            </w:pPr>
            <w:r w:rsidRPr="00B70F85">
              <w:rPr>
                <w:rFonts w:asciiTheme="minorHAnsi" w:hAnsiTheme="minorHAnsi"/>
                <w:b/>
                <w:sz w:val="18"/>
                <w:szCs w:val="18"/>
              </w:rPr>
              <w:t xml:space="preserve">Bay </w:t>
            </w:r>
            <w:r w:rsidR="00F73B62" w:rsidRPr="00B70F85">
              <w:rPr>
                <w:rFonts w:asciiTheme="minorHAnsi" w:hAnsiTheme="minorHAnsi"/>
                <w:b/>
                <w:sz w:val="18"/>
                <w:szCs w:val="18"/>
              </w:rPr>
              <w:t>(</w:t>
            </w:r>
            <w:r w:rsidR="0007697F" w:rsidRPr="00B70F85">
              <w:rPr>
                <w:rFonts w:asciiTheme="minorHAnsi" w:hAnsiTheme="minorHAnsi" w:cs="Calibri"/>
                <w:b/>
                <w:sz w:val="18"/>
                <w:szCs w:val="18"/>
              </w:rPr>
              <w:t>1306</w:t>
            </w:r>
            <w:r w:rsidR="00B70F85" w:rsidRPr="00B70F85">
              <w:rPr>
                <w:rFonts w:asciiTheme="minorHAnsi" w:hAnsiTheme="minorHAnsi" w:cs="Calibri"/>
                <w:b/>
                <w:sz w:val="18"/>
                <w:szCs w:val="18"/>
              </w:rPr>
              <w:t>.</w:t>
            </w:r>
            <w:r w:rsidR="0007697F" w:rsidRPr="00B70F85">
              <w:rPr>
                <w:rFonts w:asciiTheme="minorHAnsi" w:hAnsiTheme="minorHAnsi" w:cs="Calibri"/>
                <w:b/>
                <w:sz w:val="18"/>
                <w:szCs w:val="18"/>
              </w:rPr>
              <w:t>30</w:t>
            </w:r>
            <w:r w:rsidR="00F73B62" w:rsidRPr="00B70F85">
              <w:rPr>
                <w:rFonts w:asciiTheme="minorHAnsi" w:hAnsiTheme="minorHAnsi"/>
                <w:b/>
                <w:sz w:val="18"/>
                <w:szCs w:val="18"/>
              </w:rPr>
              <w:t>)</w:t>
            </w:r>
          </w:p>
        </w:tc>
        <w:tc>
          <w:tcPr>
            <w:tcW w:w="1080" w:type="dxa"/>
            <w:shd w:val="clear" w:color="auto" w:fill="E5F193" w:themeFill="accent2" w:themeFillTint="66"/>
            <w:vAlign w:val="center"/>
          </w:tcPr>
          <w:p w14:paraId="15BE6B6B" w14:textId="5F0046C3" w:rsidR="00375FD7" w:rsidRPr="00B70F85" w:rsidRDefault="0007697F" w:rsidP="00C8734D">
            <w:pPr>
              <w:jc w:val="center"/>
              <w:rPr>
                <w:rFonts w:asciiTheme="minorHAnsi" w:hAnsiTheme="minorHAnsi"/>
                <w:b/>
                <w:sz w:val="18"/>
                <w:szCs w:val="18"/>
              </w:rPr>
            </w:pPr>
            <w:r w:rsidRPr="00B70F85">
              <w:rPr>
                <w:rFonts w:asciiTheme="minorHAnsi" w:hAnsiTheme="minorHAnsi"/>
                <w:b/>
                <w:sz w:val="18"/>
                <w:szCs w:val="18"/>
              </w:rPr>
              <w:t>Mid-Peninsula</w:t>
            </w:r>
            <w:r w:rsidR="00375FD7" w:rsidRPr="00B70F85">
              <w:rPr>
                <w:rFonts w:asciiTheme="minorHAnsi" w:hAnsiTheme="minorHAnsi"/>
                <w:b/>
                <w:sz w:val="18"/>
                <w:szCs w:val="18"/>
              </w:rPr>
              <w:t xml:space="preserve"> </w:t>
            </w:r>
            <w:r w:rsidR="00F73B62" w:rsidRPr="00B70F85">
              <w:rPr>
                <w:rFonts w:asciiTheme="minorHAnsi" w:hAnsiTheme="minorHAnsi"/>
                <w:b/>
                <w:sz w:val="18"/>
                <w:szCs w:val="18"/>
              </w:rPr>
              <w:t>(</w:t>
            </w:r>
            <w:r w:rsidRPr="00B70F85">
              <w:rPr>
                <w:rFonts w:asciiTheme="minorHAnsi" w:hAnsiTheme="minorHAnsi" w:cs="Calibri"/>
                <w:b/>
                <w:sz w:val="18"/>
                <w:szCs w:val="18"/>
              </w:rPr>
              <w:t>1306</w:t>
            </w:r>
            <w:r w:rsidR="00B70F85" w:rsidRPr="00B70F85">
              <w:rPr>
                <w:rFonts w:asciiTheme="minorHAnsi" w:hAnsiTheme="minorHAnsi" w:cs="Calibri"/>
                <w:b/>
                <w:sz w:val="18"/>
                <w:szCs w:val="18"/>
              </w:rPr>
              <w:t>.</w:t>
            </w:r>
            <w:r w:rsidRPr="00B70F85">
              <w:rPr>
                <w:rFonts w:asciiTheme="minorHAnsi" w:hAnsiTheme="minorHAnsi" w:cs="Calibri"/>
                <w:b/>
                <w:sz w:val="18"/>
                <w:szCs w:val="18"/>
              </w:rPr>
              <w:t>30</w:t>
            </w:r>
            <w:r w:rsidR="00F73B62" w:rsidRPr="00B70F85">
              <w:rPr>
                <w:rFonts w:asciiTheme="minorHAnsi" w:hAnsiTheme="minorHAnsi"/>
                <w:b/>
                <w:sz w:val="18"/>
                <w:szCs w:val="18"/>
              </w:rPr>
              <w:t>)</w:t>
            </w:r>
          </w:p>
        </w:tc>
        <w:tc>
          <w:tcPr>
            <w:tcW w:w="1080" w:type="dxa"/>
            <w:shd w:val="clear" w:color="auto" w:fill="E5F193" w:themeFill="accent2" w:themeFillTint="66"/>
            <w:vAlign w:val="center"/>
          </w:tcPr>
          <w:p w14:paraId="452BA623" w14:textId="28A785C7" w:rsidR="00375FD7" w:rsidRPr="00B70F85" w:rsidRDefault="0007697F" w:rsidP="00C8734D">
            <w:pPr>
              <w:jc w:val="center"/>
              <w:rPr>
                <w:rFonts w:asciiTheme="minorHAnsi" w:hAnsiTheme="minorHAnsi"/>
                <w:b/>
                <w:sz w:val="18"/>
                <w:szCs w:val="18"/>
              </w:rPr>
            </w:pPr>
            <w:r w:rsidRPr="00B70F85">
              <w:rPr>
                <w:rFonts w:asciiTheme="minorHAnsi" w:hAnsiTheme="minorHAnsi"/>
                <w:b/>
                <w:sz w:val="18"/>
                <w:szCs w:val="18"/>
              </w:rPr>
              <w:t>City College of San Francisco</w:t>
            </w:r>
            <w:r w:rsidR="00375FD7" w:rsidRPr="00B70F85">
              <w:rPr>
                <w:rFonts w:asciiTheme="minorHAnsi" w:hAnsiTheme="minorHAnsi"/>
                <w:b/>
                <w:sz w:val="18"/>
                <w:szCs w:val="18"/>
              </w:rPr>
              <w:t xml:space="preserve"> (</w:t>
            </w:r>
            <w:r w:rsidRPr="00B70F85">
              <w:rPr>
                <w:rFonts w:asciiTheme="minorHAnsi" w:hAnsiTheme="minorHAnsi" w:cs="Calibri"/>
                <w:b/>
                <w:sz w:val="18"/>
                <w:szCs w:val="18"/>
              </w:rPr>
              <w:t>1306</w:t>
            </w:r>
            <w:r w:rsidR="00B70F85" w:rsidRPr="00B70F85">
              <w:rPr>
                <w:rFonts w:asciiTheme="minorHAnsi" w:hAnsiTheme="minorHAnsi" w:cs="Calibri"/>
                <w:b/>
                <w:sz w:val="18"/>
                <w:szCs w:val="18"/>
              </w:rPr>
              <w:t>.</w:t>
            </w:r>
            <w:r w:rsidRPr="00B70F85">
              <w:rPr>
                <w:rFonts w:asciiTheme="minorHAnsi" w:hAnsiTheme="minorHAnsi" w:cs="Calibri"/>
                <w:b/>
                <w:sz w:val="18"/>
                <w:szCs w:val="18"/>
              </w:rPr>
              <w:t>30</w:t>
            </w:r>
            <w:r w:rsidR="00F73B62" w:rsidRPr="00B70F85">
              <w:rPr>
                <w:rFonts w:asciiTheme="minorHAnsi" w:hAnsiTheme="minorHAnsi"/>
                <w:b/>
                <w:sz w:val="18"/>
                <w:szCs w:val="18"/>
              </w:rPr>
              <w:t>)</w:t>
            </w:r>
          </w:p>
        </w:tc>
      </w:tr>
      <w:tr w:rsidR="00D107F7" w:rsidRPr="00FA7E09" w14:paraId="77BE51DF" w14:textId="77777777" w:rsidTr="0075607E">
        <w:trPr>
          <w:trHeight w:val="288"/>
        </w:trPr>
        <w:tc>
          <w:tcPr>
            <w:tcW w:w="4315" w:type="dxa"/>
            <w:vAlign w:val="center"/>
          </w:tcPr>
          <w:p w14:paraId="02C4CB03" w14:textId="77777777" w:rsidR="00D107F7" w:rsidRPr="00FA7E09" w:rsidRDefault="00D107F7" w:rsidP="00D107F7">
            <w:pPr>
              <w:rPr>
                <w:rFonts w:asciiTheme="minorHAnsi" w:hAnsiTheme="minorHAnsi"/>
              </w:rPr>
            </w:pPr>
            <w:r w:rsidRPr="00FA7E09">
              <w:rPr>
                <w:rFonts w:asciiTheme="minorHAnsi" w:hAnsiTheme="minorHAnsi"/>
              </w:rPr>
              <w:t>% Employed Four Quarters After Exit</w:t>
            </w:r>
          </w:p>
        </w:tc>
        <w:tc>
          <w:tcPr>
            <w:tcW w:w="1080" w:type="dxa"/>
            <w:vAlign w:val="center"/>
          </w:tcPr>
          <w:p w14:paraId="52ACE989" w14:textId="77777777" w:rsidR="00D107F7" w:rsidRPr="00FA7E09" w:rsidRDefault="00D107F7" w:rsidP="00D107F7">
            <w:pPr>
              <w:jc w:val="center"/>
              <w:rPr>
                <w:rFonts w:asciiTheme="minorHAnsi" w:hAnsiTheme="minorHAnsi"/>
              </w:rPr>
            </w:pPr>
            <w:r w:rsidRPr="00FA7E09">
              <w:rPr>
                <w:rFonts w:asciiTheme="minorHAnsi" w:hAnsiTheme="minorHAnsi"/>
              </w:rPr>
              <w:t>74%</w:t>
            </w:r>
          </w:p>
        </w:tc>
        <w:tc>
          <w:tcPr>
            <w:tcW w:w="1080" w:type="dxa"/>
            <w:vAlign w:val="center"/>
          </w:tcPr>
          <w:p w14:paraId="4E88167F" w14:textId="3405874B" w:rsidR="00D107F7" w:rsidRPr="00FA7E09" w:rsidRDefault="00C9771F" w:rsidP="00D107F7">
            <w:pPr>
              <w:jc w:val="center"/>
              <w:rPr>
                <w:rFonts w:asciiTheme="minorHAnsi" w:hAnsiTheme="minorHAnsi"/>
              </w:rPr>
            </w:pPr>
            <w:r>
              <w:rPr>
                <w:rFonts w:asciiTheme="minorHAnsi" w:hAnsiTheme="minorHAnsi"/>
              </w:rPr>
              <w:t>73%</w:t>
            </w:r>
          </w:p>
        </w:tc>
        <w:tc>
          <w:tcPr>
            <w:tcW w:w="1080" w:type="dxa"/>
            <w:vAlign w:val="center"/>
          </w:tcPr>
          <w:p w14:paraId="55D3DBEE" w14:textId="18CF5B3F" w:rsidR="00D107F7" w:rsidRPr="00FA7E09" w:rsidRDefault="00933DDB" w:rsidP="00D107F7">
            <w:pPr>
              <w:jc w:val="center"/>
              <w:rPr>
                <w:rFonts w:asciiTheme="minorHAnsi" w:hAnsiTheme="minorHAnsi"/>
              </w:rPr>
            </w:pPr>
            <w:r>
              <w:rPr>
                <w:rFonts w:asciiTheme="minorHAnsi" w:hAnsiTheme="minorHAnsi"/>
              </w:rPr>
              <w:t>66%</w:t>
            </w:r>
          </w:p>
        </w:tc>
        <w:tc>
          <w:tcPr>
            <w:tcW w:w="1080" w:type="dxa"/>
            <w:vAlign w:val="center"/>
          </w:tcPr>
          <w:p w14:paraId="3BA9127A" w14:textId="28E149E4" w:rsidR="00D107F7" w:rsidRPr="00FA7E09" w:rsidRDefault="00933DDB" w:rsidP="00D107F7">
            <w:pPr>
              <w:jc w:val="center"/>
              <w:rPr>
                <w:rFonts w:asciiTheme="minorHAnsi" w:hAnsiTheme="minorHAnsi"/>
              </w:rPr>
            </w:pPr>
            <w:r>
              <w:rPr>
                <w:rFonts w:asciiTheme="minorHAnsi" w:hAnsiTheme="minorHAnsi"/>
              </w:rPr>
              <w:t>68%</w:t>
            </w:r>
          </w:p>
        </w:tc>
        <w:tc>
          <w:tcPr>
            <w:tcW w:w="1080" w:type="dxa"/>
            <w:vAlign w:val="center"/>
          </w:tcPr>
          <w:p w14:paraId="6036A411" w14:textId="5684AF5A" w:rsidR="00D107F7" w:rsidRPr="00FA7E09" w:rsidRDefault="00933DDB" w:rsidP="00D107F7">
            <w:pPr>
              <w:jc w:val="center"/>
              <w:rPr>
                <w:rFonts w:asciiTheme="minorHAnsi" w:hAnsiTheme="minorHAnsi"/>
              </w:rPr>
            </w:pPr>
            <w:r>
              <w:rPr>
                <w:rFonts w:asciiTheme="minorHAnsi" w:hAnsiTheme="minorHAnsi"/>
              </w:rPr>
              <w:t>77%</w:t>
            </w:r>
          </w:p>
        </w:tc>
        <w:tc>
          <w:tcPr>
            <w:tcW w:w="1080" w:type="dxa"/>
            <w:vAlign w:val="center"/>
          </w:tcPr>
          <w:p w14:paraId="2B410089" w14:textId="7B823FC6" w:rsidR="00D107F7" w:rsidRPr="00FA7E09" w:rsidRDefault="00933DDB" w:rsidP="00D107F7">
            <w:pPr>
              <w:jc w:val="center"/>
              <w:rPr>
                <w:rFonts w:asciiTheme="minorHAnsi" w:hAnsiTheme="minorHAnsi"/>
              </w:rPr>
            </w:pPr>
            <w:r>
              <w:rPr>
                <w:rFonts w:asciiTheme="minorHAnsi" w:hAnsiTheme="minorHAnsi"/>
              </w:rPr>
              <w:t>77%</w:t>
            </w:r>
          </w:p>
        </w:tc>
      </w:tr>
      <w:tr w:rsidR="00D107F7" w:rsidRPr="00FA7E09" w14:paraId="39759631" w14:textId="77777777" w:rsidTr="0075607E">
        <w:trPr>
          <w:trHeight w:val="288"/>
        </w:trPr>
        <w:tc>
          <w:tcPr>
            <w:tcW w:w="4315" w:type="dxa"/>
            <w:vAlign w:val="center"/>
          </w:tcPr>
          <w:p w14:paraId="5B57CA80" w14:textId="77777777" w:rsidR="00D107F7" w:rsidRPr="00FA7E09" w:rsidRDefault="00D107F7" w:rsidP="00D107F7">
            <w:pPr>
              <w:rPr>
                <w:rFonts w:asciiTheme="minorHAnsi" w:hAnsiTheme="minorHAnsi"/>
              </w:rPr>
            </w:pPr>
            <w:r w:rsidRPr="00FA7E09">
              <w:rPr>
                <w:rFonts w:asciiTheme="minorHAnsi" w:hAnsiTheme="minorHAnsi"/>
              </w:rPr>
              <w:t>Median Quarterly Earnings Two Quarters After Exit</w:t>
            </w:r>
          </w:p>
        </w:tc>
        <w:tc>
          <w:tcPr>
            <w:tcW w:w="1080" w:type="dxa"/>
            <w:vAlign w:val="center"/>
          </w:tcPr>
          <w:p w14:paraId="52007F51" w14:textId="77777777" w:rsidR="00D107F7" w:rsidRPr="00FA7E09" w:rsidRDefault="00D107F7" w:rsidP="00D107F7">
            <w:pPr>
              <w:jc w:val="center"/>
              <w:rPr>
                <w:rFonts w:asciiTheme="minorHAnsi" w:hAnsiTheme="minorHAnsi"/>
              </w:rPr>
            </w:pPr>
            <w:r w:rsidRPr="00FA7E09">
              <w:rPr>
                <w:rFonts w:asciiTheme="minorHAnsi" w:hAnsiTheme="minorHAnsi"/>
              </w:rPr>
              <w:t>$10,550</w:t>
            </w:r>
          </w:p>
        </w:tc>
        <w:tc>
          <w:tcPr>
            <w:tcW w:w="1080" w:type="dxa"/>
            <w:vAlign w:val="center"/>
          </w:tcPr>
          <w:p w14:paraId="78213910" w14:textId="4F9FA68A" w:rsidR="00D107F7" w:rsidRPr="00FA7E09" w:rsidRDefault="00C9771F" w:rsidP="00D107F7">
            <w:pPr>
              <w:jc w:val="center"/>
              <w:rPr>
                <w:rFonts w:asciiTheme="minorHAnsi" w:hAnsiTheme="minorHAnsi"/>
              </w:rPr>
            </w:pPr>
            <w:r>
              <w:rPr>
                <w:rFonts w:asciiTheme="minorHAnsi" w:hAnsiTheme="minorHAnsi"/>
              </w:rPr>
              <w:t>$10,170</w:t>
            </w:r>
          </w:p>
        </w:tc>
        <w:tc>
          <w:tcPr>
            <w:tcW w:w="1080" w:type="dxa"/>
            <w:vAlign w:val="center"/>
          </w:tcPr>
          <w:p w14:paraId="2D971792" w14:textId="5AC2C2B6" w:rsidR="00D107F7" w:rsidRPr="00FA7E09" w:rsidRDefault="0083011C" w:rsidP="00D107F7">
            <w:pPr>
              <w:jc w:val="center"/>
              <w:rPr>
                <w:rFonts w:asciiTheme="minorHAnsi" w:hAnsiTheme="minorHAnsi"/>
              </w:rPr>
            </w:pPr>
            <w:r>
              <w:rPr>
                <w:rFonts w:asciiTheme="minorHAnsi" w:hAnsiTheme="minorHAnsi"/>
              </w:rPr>
              <w:t>$6.036</w:t>
            </w:r>
          </w:p>
        </w:tc>
        <w:tc>
          <w:tcPr>
            <w:tcW w:w="1080" w:type="dxa"/>
            <w:vAlign w:val="center"/>
          </w:tcPr>
          <w:p w14:paraId="18700027" w14:textId="7B30D64A" w:rsidR="00D107F7" w:rsidRPr="00FA7E09" w:rsidRDefault="0083011C" w:rsidP="00D107F7">
            <w:pPr>
              <w:jc w:val="center"/>
              <w:rPr>
                <w:rFonts w:asciiTheme="minorHAnsi" w:hAnsiTheme="minorHAnsi"/>
              </w:rPr>
            </w:pPr>
            <w:r>
              <w:rPr>
                <w:rFonts w:asciiTheme="minorHAnsi" w:hAnsiTheme="minorHAnsi"/>
              </w:rPr>
              <w:t>$6,767</w:t>
            </w:r>
          </w:p>
        </w:tc>
        <w:tc>
          <w:tcPr>
            <w:tcW w:w="1080" w:type="dxa"/>
            <w:vAlign w:val="center"/>
          </w:tcPr>
          <w:p w14:paraId="1BC28FEB" w14:textId="1F14541D" w:rsidR="00D107F7" w:rsidRPr="00FA7E09" w:rsidRDefault="00CB52B2" w:rsidP="00D107F7">
            <w:pPr>
              <w:jc w:val="center"/>
              <w:rPr>
                <w:rFonts w:asciiTheme="minorHAnsi" w:hAnsiTheme="minorHAnsi"/>
              </w:rPr>
            </w:pPr>
            <w:r>
              <w:rPr>
                <w:rFonts w:asciiTheme="minorHAnsi" w:hAnsiTheme="minorHAnsi"/>
              </w:rPr>
              <w:t>$</w:t>
            </w:r>
            <w:r w:rsidR="0083011C">
              <w:rPr>
                <w:rFonts w:asciiTheme="minorHAnsi" w:hAnsiTheme="minorHAnsi"/>
              </w:rPr>
              <w:t>8,968</w:t>
            </w:r>
          </w:p>
        </w:tc>
        <w:tc>
          <w:tcPr>
            <w:tcW w:w="1080" w:type="dxa"/>
            <w:vAlign w:val="center"/>
          </w:tcPr>
          <w:p w14:paraId="1217E33F" w14:textId="55CF53B6" w:rsidR="00D107F7" w:rsidRPr="00FA7E09" w:rsidRDefault="00CB52B2" w:rsidP="00D107F7">
            <w:pPr>
              <w:jc w:val="center"/>
              <w:rPr>
                <w:rFonts w:asciiTheme="minorHAnsi" w:hAnsiTheme="minorHAnsi"/>
              </w:rPr>
            </w:pPr>
            <w:r>
              <w:rPr>
                <w:rFonts w:asciiTheme="minorHAnsi" w:hAnsiTheme="minorHAnsi"/>
              </w:rPr>
              <w:t>$8,798</w:t>
            </w:r>
          </w:p>
        </w:tc>
      </w:tr>
      <w:tr w:rsidR="00D107F7" w:rsidRPr="00FA7E09" w14:paraId="016301F1" w14:textId="77777777" w:rsidTr="0075607E">
        <w:trPr>
          <w:trHeight w:val="288"/>
        </w:trPr>
        <w:tc>
          <w:tcPr>
            <w:tcW w:w="4315" w:type="dxa"/>
            <w:vAlign w:val="center"/>
          </w:tcPr>
          <w:p w14:paraId="6F0FB961" w14:textId="77777777" w:rsidR="00D107F7" w:rsidRPr="00FA7E09" w:rsidRDefault="00D107F7" w:rsidP="00D107F7">
            <w:pPr>
              <w:rPr>
                <w:rFonts w:asciiTheme="minorHAnsi" w:hAnsiTheme="minorHAnsi"/>
              </w:rPr>
            </w:pPr>
            <w:r w:rsidRPr="00FA7E09">
              <w:rPr>
                <w:rFonts w:asciiTheme="minorHAnsi" w:hAnsiTheme="minorHAnsi"/>
              </w:rPr>
              <w:t>Median % Change in Earnings</w:t>
            </w:r>
          </w:p>
        </w:tc>
        <w:tc>
          <w:tcPr>
            <w:tcW w:w="1080" w:type="dxa"/>
            <w:vAlign w:val="center"/>
          </w:tcPr>
          <w:p w14:paraId="4947A770" w14:textId="77777777" w:rsidR="00D107F7" w:rsidRPr="00FA7E09" w:rsidRDefault="00D107F7" w:rsidP="00D107F7">
            <w:pPr>
              <w:jc w:val="center"/>
              <w:rPr>
                <w:rFonts w:asciiTheme="minorHAnsi" w:hAnsiTheme="minorHAnsi"/>
              </w:rPr>
            </w:pPr>
            <w:r w:rsidRPr="00FA7E09">
              <w:rPr>
                <w:rFonts w:asciiTheme="minorHAnsi" w:hAnsiTheme="minorHAnsi"/>
              </w:rPr>
              <w:t>46%</w:t>
            </w:r>
          </w:p>
        </w:tc>
        <w:tc>
          <w:tcPr>
            <w:tcW w:w="1080" w:type="dxa"/>
            <w:vAlign w:val="center"/>
          </w:tcPr>
          <w:p w14:paraId="5CEF4E6D" w14:textId="3F10D3A1" w:rsidR="00D107F7" w:rsidRPr="00FA7E09" w:rsidRDefault="00C9771F" w:rsidP="00D107F7">
            <w:pPr>
              <w:jc w:val="center"/>
              <w:rPr>
                <w:rFonts w:asciiTheme="minorHAnsi" w:hAnsiTheme="minorHAnsi"/>
              </w:rPr>
            </w:pPr>
            <w:r>
              <w:rPr>
                <w:rFonts w:asciiTheme="minorHAnsi" w:hAnsiTheme="minorHAnsi"/>
              </w:rPr>
              <w:t>50%</w:t>
            </w:r>
          </w:p>
        </w:tc>
        <w:tc>
          <w:tcPr>
            <w:tcW w:w="1080" w:type="dxa"/>
            <w:vAlign w:val="center"/>
          </w:tcPr>
          <w:p w14:paraId="63A08429" w14:textId="174FD695" w:rsidR="00D107F7" w:rsidRPr="00FA7E09" w:rsidRDefault="0083011C" w:rsidP="00D107F7">
            <w:pPr>
              <w:jc w:val="center"/>
              <w:rPr>
                <w:rFonts w:asciiTheme="minorHAnsi" w:hAnsiTheme="minorHAnsi"/>
              </w:rPr>
            </w:pPr>
            <w:r>
              <w:rPr>
                <w:rFonts w:asciiTheme="minorHAnsi" w:hAnsiTheme="minorHAnsi"/>
              </w:rPr>
              <w:t>78%</w:t>
            </w:r>
          </w:p>
        </w:tc>
        <w:tc>
          <w:tcPr>
            <w:tcW w:w="1080" w:type="dxa"/>
            <w:vAlign w:val="center"/>
          </w:tcPr>
          <w:p w14:paraId="1FFB0D8F" w14:textId="2F6DFF58" w:rsidR="00D107F7" w:rsidRPr="00FA7E09" w:rsidRDefault="0083011C" w:rsidP="00D107F7">
            <w:pPr>
              <w:jc w:val="center"/>
              <w:rPr>
                <w:rFonts w:asciiTheme="minorHAnsi" w:hAnsiTheme="minorHAnsi"/>
              </w:rPr>
            </w:pPr>
            <w:r>
              <w:rPr>
                <w:rFonts w:asciiTheme="minorHAnsi" w:hAnsiTheme="minorHAnsi"/>
              </w:rPr>
              <w:t>91%</w:t>
            </w:r>
          </w:p>
        </w:tc>
        <w:tc>
          <w:tcPr>
            <w:tcW w:w="1080" w:type="dxa"/>
            <w:vAlign w:val="center"/>
          </w:tcPr>
          <w:p w14:paraId="7D43F9AB" w14:textId="21E7ECCA" w:rsidR="00D107F7" w:rsidRPr="00FA7E09" w:rsidRDefault="0083011C" w:rsidP="00D107F7">
            <w:pPr>
              <w:jc w:val="center"/>
              <w:rPr>
                <w:rFonts w:asciiTheme="minorHAnsi" w:hAnsiTheme="minorHAnsi"/>
              </w:rPr>
            </w:pPr>
            <w:r>
              <w:rPr>
                <w:rFonts w:asciiTheme="minorHAnsi" w:hAnsiTheme="minorHAnsi"/>
              </w:rPr>
              <w:t>63%</w:t>
            </w:r>
          </w:p>
        </w:tc>
        <w:tc>
          <w:tcPr>
            <w:tcW w:w="1080" w:type="dxa"/>
            <w:vAlign w:val="center"/>
          </w:tcPr>
          <w:p w14:paraId="33CE0357" w14:textId="0E917E81" w:rsidR="00D107F7" w:rsidRPr="00FA7E09" w:rsidRDefault="00CB52B2" w:rsidP="00D107F7">
            <w:pPr>
              <w:jc w:val="center"/>
              <w:rPr>
                <w:rFonts w:asciiTheme="minorHAnsi" w:hAnsiTheme="minorHAnsi"/>
              </w:rPr>
            </w:pPr>
            <w:r>
              <w:rPr>
                <w:rFonts w:asciiTheme="minorHAnsi" w:hAnsiTheme="minorHAnsi"/>
              </w:rPr>
              <w:t>79%</w:t>
            </w:r>
          </w:p>
        </w:tc>
      </w:tr>
      <w:tr w:rsidR="00D107F7" w:rsidRPr="00FA7E09" w14:paraId="79A43696" w14:textId="77777777" w:rsidTr="0075607E">
        <w:trPr>
          <w:trHeight w:val="288"/>
        </w:trPr>
        <w:tc>
          <w:tcPr>
            <w:tcW w:w="4315" w:type="dxa"/>
            <w:vAlign w:val="center"/>
          </w:tcPr>
          <w:p w14:paraId="4E4E2C27" w14:textId="77777777" w:rsidR="00D107F7" w:rsidRPr="00FA7E09" w:rsidRDefault="00D107F7" w:rsidP="00D107F7">
            <w:pPr>
              <w:rPr>
                <w:rFonts w:asciiTheme="minorHAnsi" w:hAnsiTheme="minorHAnsi"/>
              </w:rPr>
            </w:pPr>
            <w:r w:rsidRPr="00FA7E09">
              <w:rPr>
                <w:rFonts w:asciiTheme="minorHAnsi" w:hAnsiTheme="minorHAnsi"/>
              </w:rPr>
              <w:t>% of Students Earning a Living Wage</w:t>
            </w:r>
          </w:p>
        </w:tc>
        <w:tc>
          <w:tcPr>
            <w:tcW w:w="1080" w:type="dxa"/>
            <w:vAlign w:val="center"/>
          </w:tcPr>
          <w:p w14:paraId="2800B773" w14:textId="77777777" w:rsidR="00D107F7" w:rsidRPr="00FA7E09" w:rsidRDefault="00D107F7" w:rsidP="00D107F7">
            <w:pPr>
              <w:jc w:val="center"/>
              <w:rPr>
                <w:rFonts w:asciiTheme="minorHAnsi" w:hAnsiTheme="minorHAnsi"/>
              </w:rPr>
            </w:pPr>
            <w:r w:rsidRPr="00FA7E09">
              <w:rPr>
                <w:rFonts w:asciiTheme="minorHAnsi" w:hAnsiTheme="minorHAnsi"/>
              </w:rPr>
              <w:t>63%</w:t>
            </w:r>
          </w:p>
        </w:tc>
        <w:tc>
          <w:tcPr>
            <w:tcW w:w="1080" w:type="dxa"/>
            <w:vAlign w:val="center"/>
          </w:tcPr>
          <w:p w14:paraId="3E8A8F91" w14:textId="191FD4DC" w:rsidR="00D107F7" w:rsidRPr="00FA7E09" w:rsidRDefault="00C9771F" w:rsidP="00D107F7">
            <w:pPr>
              <w:jc w:val="center"/>
              <w:rPr>
                <w:rFonts w:asciiTheme="minorHAnsi" w:hAnsiTheme="minorHAnsi"/>
              </w:rPr>
            </w:pPr>
            <w:r>
              <w:rPr>
                <w:rFonts w:asciiTheme="minorHAnsi" w:hAnsiTheme="minorHAnsi"/>
              </w:rPr>
              <w:t>55%</w:t>
            </w:r>
          </w:p>
        </w:tc>
        <w:tc>
          <w:tcPr>
            <w:tcW w:w="1080" w:type="dxa"/>
            <w:vAlign w:val="center"/>
          </w:tcPr>
          <w:p w14:paraId="64B290E1" w14:textId="04D14A7A" w:rsidR="00D107F7" w:rsidRPr="00FA7E09" w:rsidRDefault="0083011C" w:rsidP="00D107F7">
            <w:pPr>
              <w:jc w:val="center"/>
              <w:rPr>
                <w:rFonts w:asciiTheme="minorHAnsi" w:hAnsiTheme="minorHAnsi"/>
              </w:rPr>
            </w:pPr>
            <w:r>
              <w:rPr>
                <w:rFonts w:asciiTheme="minorHAnsi" w:hAnsiTheme="minorHAnsi"/>
              </w:rPr>
              <w:t>38%</w:t>
            </w:r>
          </w:p>
        </w:tc>
        <w:tc>
          <w:tcPr>
            <w:tcW w:w="1080" w:type="dxa"/>
            <w:vAlign w:val="center"/>
          </w:tcPr>
          <w:p w14:paraId="316CF476" w14:textId="4DB3FCD7" w:rsidR="00D107F7" w:rsidRPr="00FA7E09" w:rsidRDefault="0083011C" w:rsidP="00D107F7">
            <w:pPr>
              <w:jc w:val="center"/>
              <w:rPr>
                <w:rFonts w:asciiTheme="minorHAnsi" w:hAnsiTheme="minorHAnsi"/>
              </w:rPr>
            </w:pPr>
            <w:r>
              <w:rPr>
                <w:rFonts w:asciiTheme="minorHAnsi" w:hAnsiTheme="minorHAnsi"/>
              </w:rPr>
              <w:t>41%</w:t>
            </w:r>
          </w:p>
        </w:tc>
        <w:tc>
          <w:tcPr>
            <w:tcW w:w="1080" w:type="dxa"/>
            <w:vAlign w:val="center"/>
          </w:tcPr>
          <w:p w14:paraId="3BEB1BD9" w14:textId="62BA2897" w:rsidR="00D107F7" w:rsidRPr="00FA7E09" w:rsidRDefault="0083011C" w:rsidP="00D107F7">
            <w:pPr>
              <w:jc w:val="center"/>
              <w:rPr>
                <w:rFonts w:asciiTheme="minorHAnsi" w:hAnsiTheme="minorHAnsi"/>
              </w:rPr>
            </w:pPr>
            <w:r>
              <w:rPr>
                <w:rFonts w:asciiTheme="minorHAnsi" w:hAnsiTheme="minorHAnsi"/>
              </w:rPr>
              <w:t>42%</w:t>
            </w:r>
          </w:p>
        </w:tc>
        <w:tc>
          <w:tcPr>
            <w:tcW w:w="1080" w:type="dxa"/>
            <w:vAlign w:val="center"/>
          </w:tcPr>
          <w:p w14:paraId="45982A86" w14:textId="57938E16" w:rsidR="00D107F7" w:rsidRPr="00FA7E09" w:rsidRDefault="00CB52B2" w:rsidP="00D107F7">
            <w:pPr>
              <w:jc w:val="center"/>
              <w:rPr>
                <w:rFonts w:asciiTheme="minorHAnsi" w:hAnsiTheme="minorHAnsi"/>
              </w:rPr>
            </w:pPr>
            <w:r>
              <w:rPr>
                <w:rFonts w:asciiTheme="minorHAnsi" w:hAnsiTheme="minorHAnsi"/>
              </w:rPr>
              <w:t>45%</w:t>
            </w:r>
          </w:p>
        </w:tc>
      </w:tr>
    </w:tbl>
    <w:p w14:paraId="2349B6D5" w14:textId="647AB60E" w:rsidR="00375FD7" w:rsidRPr="00FA7E09" w:rsidRDefault="00375FD7" w:rsidP="001F1244">
      <w:pPr>
        <w:spacing w:after="0"/>
        <w:rPr>
          <w:rFonts w:asciiTheme="minorHAnsi" w:hAnsiTheme="minorHAnsi"/>
          <w:i/>
          <w:sz w:val="20"/>
          <w:szCs w:val="20"/>
        </w:rPr>
      </w:pPr>
      <w:r w:rsidRPr="00FA7E09">
        <w:rPr>
          <w:rFonts w:asciiTheme="minorHAnsi" w:hAnsiTheme="minorHAnsi"/>
          <w:i/>
          <w:sz w:val="20"/>
          <w:szCs w:val="20"/>
        </w:rPr>
        <w:t xml:space="preserve">Source: Launchboard Pipeline (version available </w:t>
      </w:r>
      <w:r w:rsidRPr="00F37B9E">
        <w:rPr>
          <w:rFonts w:asciiTheme="minorHAnsi" w:hAnsiTheme="minorHAnsi"/>
          <w:i/>
          <w:sz w:val="20"/>
          <w:szCs w:val="20"/>
        </w:rPr>
        <w:t xml:space="preserve">on </w:t>
      </w:r>
      <w:r w:rsidR="00CB52B2" w:rsidRPr="00F37B9E">
        <w:rPr>
          <w:rFonts w:asciiTheme="minorHAnsi" w:hAnsiTheme="minorHAnsi"/>
          <w:i/>
          <w:sz w:val="20"/>
          <w:szCs w:val="20"/>
        </w:rPr>
        <w:t>5/18</w:t>
      </w:r>
      <w:r w:rsidR="00B10ABF" w:rsidRPr="00F37B9E">
        <w:rPr>
          <w:rFonts w:asciiTheme="minorHAnsi" w:hAnsiTheme="minorHAnsi"/>
          <w:i/>
          <w:sz w:val="20"/>
          <w:szCs w:val="20"/>
        </w:rPr>
        <w:t>/20</w:t>
      </w:r>
      <w:r w:rsidRPr="00F37B9E">
        <w:rPr>
          <w:rFonts w:asciiTheme="minorHAnsi" w:hAnsiTheme="minorHAnsi"/>
          <w:i/>
          <w:sz w:val="20"/>
          <w:szCs w:val="20"/>
        </w:rPr>
        <w:t>)</w:t>
      </w:r>
    </w:p>
    <w:p w14:paraId="355393D8" w14:textId="77777777" w:rsidR="00B70F85" w:rsidRPr="00FA7E09" w:rsidRDefault="00B70F85" w:rsidP="00B70F85">
      <w:pPr>
        <w:pStyle w:val="Heading1"/>
        <w:spacing w:before="240"/>
        <w:rPr>
          <w:rFonts w:asciiTheme="minorHAnsi" w:hAnsiTheme="minorHAnsi"/>
        </w:rPr>
      </w:pPr>
      <w:r w:rsidRPr="00FA7E09">
        <w:rPr>
          <w:rFonts w:asciiTheme="minorHAnsi" w:hAnsiTheme="minorHAnsi"/>
        </w:rPr>
        <w:t>Skills, Certifications and Education</w:t>
      </w:r>
    </w:p>
    <w:p w14:paraId="51C5FC70" w14:textId="086F9FCE" w:rsidR="00030CE8" w:rsidRPr="00FA7E09" w:rsidRDefault="00030CE8" w:rsidP="00030CE8">
      <w:pPr>
        <w:pStyle w:val="NoSpacing"/>
        <w:spacing w:after="60"/>
        <w:rPr>
          <w:rFonts w:asciiTheme="minorHAnsi" w:hAnsiTheme="minorHAnsi"/>
          <w:b/>
          <w:sz w:val="21"/>
          <w:szCs w:val="21"/>
        </w:rPr>
      </w:pPr>
      <w:r w:rsidRPr="00FA7E09">
        <w:rPr>
          <w:rFonts w:asciiTheme="minorHAnsi" w:hAnsiTheme="minorHAnsi"/>
          <w:b/>
        </w:rPr>
        <w:t xml:space="preserve">Table 9. Top Skills for </w:t>
      </w:r>
      <w:r w:rsidR="0007697F">
        <w:rPr>
          <w:rFonts w:asciiTheme="minorHAnsi" w:hAnsiTheme="minorHAnsi"/>
          <w:b/>
        </w:rPr>
        <w:t>Culinary Arts and Hospitality</w:t>
      </w:r>
      <w:r w:rsidRPr="00FA7E09">
        <w:rPr>
          <w:rFonts w:asciiTheme="minorHAnsi" w:hAnsiTheme="minorHAnsi"/>
          <w:b/>
        </w:rPr>
        <w:t xml:space="preserve"> Occupations in Bay Region (</w:t>
      </w:r>
      <w:r w:rsidR="003D706E">
        <w:rPr>
          <w:rFonts w:asciiTheme="minorHAnsi" w:hAnsiTheme="minorHAnsi"/>
          <w:b/>
        </w:rPr>
        <w:t>May 2019 - April 2020</w:t>
      </w:r>
      <w:r w:rsidRPr="00FA7E09">
        <w:rPr>
          <w:rFonts w:asciiTheme="minorHAnsi" w:hAnsiTheme="minorHAnsi"/>
          <w:b/>
        </w:rPr>
        <w:t>)</w:t>
      </w:r>
    </w:p>
    <w:tbl>
      <w:tblPr>
        <w:tblW w:w="106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425"/>
        <w:gridCol w:w="900"/>
        <w:gridCol w:w="2430"/>
        <w:gridCol w:w="900"/>
        <w:gridCol w:w="2970"/>
        <w:gridCol w:w="985"/>
      </w:tblGrid>
      <w:tr w:rsidR="00030CE8" w:rsidRPr="00FA7E09" w14:paraId="6413FE05" w14:textId="77777777" w:rsidTr="00474CAD">
        <w:trPr>
          <w:trHeight w:val="278"/>
        </w:trPr>
        <w:tc>
          <w:tcPr>
            <w:tcW w:w="2425" w:type="dxa"/>
            <w:shd w:val="clear" w:color="auto" w:fill="E5F193" w:themeFill="accent2" w:themeFillTint="66"/>
            <w:vAlign w:val="center"/>
          </w:tcPr>
          <w:p w14:paraId="33722BE8" w14:textId="77777777" w:rsidR="00030CE8" w:rsidRPr="00FA7E09" w:rsidRDefault="00030CE8" w:rsidP="0075607E">
            <w:pPr>
              <w:spacing w:line="240" w:lineRule="auto"/>
              <w:contextualSpacing/>
              <w:rPr>
                <w:rFonts w:asciiTheme="minorHAnsi" w:hAnsiTheme="minorHAnsi"/>
                <w:sz w:val="21"/>
                <w:szCs w:val="21"/>
              </w:rPr>
            </w:pPr>
            <w:r w:rsidRPr="00FA7E09">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FA7E09" w:rsidRDefault="00030CE8" w:rsidP="0075607E">
            <w:pPr>
              <w:spacing w:line="240" w:lineRule="auto"/>
              <w:contextualSpacing/>
              <w:jc w:val="center"/>
              <w:rPr>
                <w:rFonts w:asciiTheme="minorHAnsi" w:hAnsiTheme="minorHAnsi"/>
                <w:sz w:val="21"/>
                <w:szCs w:val="21"/>
              </w:rPr>
            </w:pPr>
            <w:r w:rsidRPr="00FA7E09">
              <w:rPr>
                <w:rFonts w:asciiTheme="minorHAnsi" w:hAnsiTheme="minorHAnsi"/>
                <w:sz w:val="21"/>
                <w:szCs w:val="21"/>
              </w:rPr>
              <w:t>Postings</w:t>
            </w:r>
          </w:p>
        </w:tc>
        <w:tc>
          <w:tcPr>
            <w:tcW w:w="2430" w:type="dxa"/>
            <w:shd w:val="clear" w:color="auto" w:fill="E5F193" w:themeFill="accent2" w:themeFillTint="66"/>
            <w:vAlign w:val="center"/>
          </w:tcPr>
          <w:p w14:paraId="4CED45B2" w14:textId="77777777" w:rsidR="00030CE8" w:rsidRPr="00FA7E09" w:rsidRDefault="00030CE8" w:rsidP="0075607E">
            <w:pPr>
              <w:spacing w:after="0" w:line="240" w:lineRule="auto"/>
              <w:contextualSpacing/>
              <w:rPr>
                <w:rFonts w:asciiTheme="minorHAnsi" w:eastAsia="Times New Roman" w:hAnsiTheme="minorHAnsi"/>
                <w:sz w:val="21"/>
                <w:szCs w:val="21"/>
              </w:rPr>
            </w:pPr>
            <w:r w:rsidRPr="00FA7E09">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FA7E09" w:rsidRDefault="00030CE8" w:rsidP="0075607E">
            <w:pPr>
              <w:spacing w:after="0" w:line="240" w:lineRule="auto"/>
              <w:contextualSpacing/>
              <w:jc w:val="center"/>
              <w:rPr>
                <w:rFonts w:asciiTheme="minorHAnsi" w:eastAsia="Times New Roman" w:hAnsiTheme="minorHAnsi"/>
                <w:sz w:val="21"/>
                <w:szCs w:val="21"/>
              </w:rPr>
            </w:pPr>
            <w:r w:rsidRPr="00FA7E09">
              <w:rPr>
                <w:rFonts w:asciiTheme="minorHAnsi" w:hAnsiTheme="minorHAnsi"/>
                <w:sz w:val="21"/>
                <w:szCs w:val="21"/>
              </w:rPr>
              <w:t>Postings</w:t>
            </w:r>
          </w:p>
        </w:tc>
        <w:tc>
          <w:tcPr>
            <w:tcW w:w="2970" w:type="dxa"/>
            <w:shd w:val="clear" w:color="auto" w:fill="E5F193" w:themeFill="accent2" w:themeFillTint="66"/>
            <w:vAlign w:val="center"/>
          </w:tcPr>
          <w:p w14:paraId="65A729FF" w14:textId="77777777" w:rsidR="00030CE8" w:rsidRPr="00FA7E09" w:rsidRDefault="00030CE8" w:rsidP="0075607E">
            <w:pPr>
              <w:spacing w:after="0" w:line="240" w:lineRule="auto"/>
              <w:contextualSpacing/>
              <w:rPr>
                <w:rFonts w:asciiTheme="minorHAnsi" w:hAnsiTheme="minorHAnsi"/>
                <w:sz w:val="21"/>
                <w:szCs w:val="21"/>
              </w:rPr>
            </w:pPr>
            <w:r w:rsidRPr="00FA7E09">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FA7E09" w:rsidRDefault="00030CE8" w:rsidP="0075607E">
            <w:pPr>
              <w:spacing w:after="0" w:line="240" w:lineRule="auto"/>
              <w:contextualSpacing/>
              <w:jc w:val="center"/>
              <w:rPr>
                <w:rFonts w:asciiTheme="minorHAnsi" w:hAnsiTheme="minorHAnsi"/>
                <w:sz w:val="21"/>
                <w:szCs w:val="21"/>
              </w:rPr>
            </w:pPr>
            <w:r w:rsidRPr="00FA7E09">
              <w:rPr>
                <w:rFonts w:asciiTheme="minorHAnsi" w:hAnsiTheme="minorHAnsi"/>
                <w:sz w:val="21"/>
                <w:szCs w:val="21"/>
              </w:rPr>
              <w:t>Postings</w:t>
            </w:r>
          </w:p>
        </w:tc>
      </w:tr>
      <w:tr w:rsidR="003F3663" w:rsidRPr="00FA7E09" w14:paraId="56B928DD" w14:textId="77777777" w:rsidTr="00474CAD">
        <w:trPr>
          <w:trHeight w:val="202"/>
        </w:trPr>
        <w:tc>
          <w:tcPr>
            <w:tcW w:w="2425" w:type="dxa"/>
            <w:vAlign w:val="bottom"/>
          </w:tcPr>
          <w:p w14:paraId="6E05032B" w14:textId="118874E3" w:rsidR="003F3663" w:rsidRPr="00FA7E09" w:rsidRDefault="003F3663" w:rsidP="003F3663">
            <w:pPr>
              <w:spacing w:line="240" w:lineRule="auto"/>
              <w:contextualSpacing/>
              <w:rPr>
                <w:rFonts w:asciiTheme="minorHAnsi" w:hAnsiTheme="minorHAnsi"/>
                <w:sz w:val="21"/>
                <w:szCs w:val="21"/>
              </w:rPr>
            </w:pPr>
            <w:r>
              <w:rPr>
                <w:rFonts w:cs="Calibri"/>
              </w:rPr>
              <w:t>Cooking</w:t>
            </w:r>
          </w:p>
        </w:tc>
        <w:tc>
          <w:tcPr>
            <w:tcW w:w="900" w:type="dxa"/>
            <w:vAlign w:val="bottom"/>
          </w:tcPr>
          <w:p w14:paraId="51578467" w14:textId="3AF8DAD1" w:rsidR="003F3663" w:rsidRPr="00FA7E09" w:rsidRDefault="003F3663" w:rsidP="003F3663">
            <w:pPr>
              <w:spacing w:line="240" w:lineRule="auto"/>
              <w:contextualSpacing/>
              <w:jc w:val="center"/>
              <w:rPr>
                <w:rFonts w:asciiTheme="minorHAnsi" w:hAnsiTheme="minorHAnsi"/>
                <w:sz w:val="21"/>
                <w:szCs w:val="21"/>
              </w:rPr>
            </w:pPr>
            <w:r>
              <w:rPr>
                <w:rFonts w:cs="Calibri"/>
              </w:rPr>
              <w:t>5,940</w:t>
            </w:r>
          </w:p>
        </w:tc>
        <w:tc>
          <w:tcPr>
            <w:tcW w:w="2430" w:type="dxa"/>
            <w:shd w:val="clear" w:color="auto" w:fill="auto"/>
            <w:vAlign w:val="bottom"/>
          </w:tcPr>
          <w:p w14:paraId="257F3FF5" w14:textId="77EF6029" w:rsidR="003F3663" w:rsidRPr="00FA7E09" w:rsidRDefault="003F3663" w:rsidP="003F3663">
            <w:pPr>
              <w:spacing w:after="0" w:line="240" w:lineRule="auto"/>
              <w:contextualSpacing/>
              <w:rPr>
                <w:rFonts w:asciiTheme="minorHAnsi" w:eastAsia="Times New Roman" w:hAnsiTheme="minorHAnsi"/>
                <w:sz w:val="21"/>
                <w:szCs w:val="21"/>
              </w:rPr>
            </w:pPr>
            <w:r>
              <w:rPr>
                <w:rFonts w:cs="Calibri"/>
              </w:rPr>
              <w:t>Customer Checkout</w:t>
            </w:r>
          </w:p>
        </w:tc>
        <w:tc>
          <w:tcPr>
            <w:tcW w:w="900" w:type="dxa"/>
            <w:shd w:val="clear" w:color="auto" w:fill="auto"/>
            <w:vAlign w:val="bottom"/>
          </w:tcPr>
          <w:p w14:paraId="1DC559FF" w14:textId="3548F5BD" w:rsidR="003F3663" w:rsidRPr="00FA7E09" w:rsidRDefault="003F3663" w:rsidP="003F3663">
            <w:pPr>
              <w:spacing w:after="0" w:line="240" w:lineRule="auto"/>
              <w:contextualSpacing/>
              <w:jc w:val="center"/>
              <w:rPr>
                <w:rFonts w:asciiTheme="minorHAnsi" w:eastAsia="Times New Roman" w:hAnsiTheme="minorHAnsi"/>
                <w:sz w:val="21"/>
                <w:szCs w:val="21"/>
              </w:rPr>
            </w:pPr>
            <w:r>
              <w:rPr>
                <w:rFonts w:cs="Calibri"/>
              </w:rPr>
              <w:t>1,299</w:t>
            </w:r>
          </w:p>
        </w:tc>
        <w:tc>
          <w:tcPr>
            <w:tcW w:w="2970" w:type="dxa"/>
            <w:vAlign w:val="bottom"/>
          </w:tcPr>
          <w:p w14:paraId="371A43C2" w14:textId="4B081C6A" w:rsidR="003F3663" w:rsidRPr="00FA7E09" w:rsidRDefault="003F3663" w:rsidP="003F3663">
            <w:pPr>
              <w:spacing w:after="0" w:line="240" w:lineRule="auto"/>
              <w:contextualSpacing/>
              <w:rPr>
                <w:rFonts w:asciiTheme="minorHAnsi" w:hAnsiTheme="minorHAnsi"/>
                <w:sz w:val="21"/>
                <w:szCs w:val="21"/>
              </w:rPr>
            </w:pPr>
            <w:r>
              <w:rPr>
                <w:rFonts w:cs="Calibri"/>
              </w:rPr>
              <w:t>Product Knowledge</w:t>
            </w:r>
          </w:p>
        </w:tc>
        <w:tc>
          <w:tcPr>
            <w:tcW w:w="985" w:type="dxa"/>
            <w:vAlign w:val="bottom"/>
          </w:tcPr>
          <w:p w14:paraId="05A64531" w14:textId="1136F6A9" w:rsidR="003F3663" w:rsidRPr="00FA7E09" w:rsidRDefault="003F3663" w:rsidP="003F3663">
            <w:pPr>
              <w:spacing w:after="0" w:line="240" w:lineRule="auto"/>
              <w:contextualSpacing/>
              <w:jc w:val="center"/>
              <w:rPr>
                <w:rFonts w:asciiTheme="minorHAnsi" w:hAnsiTheme="minorHAnsi"/>
                <w:sz w:val="21"/>
                <w:szCs w:val="21"/>
              </w:rPr>
            </w:pPr>
            <w:r>
              <w:rPr>
                <w:rFonts w:cs="Calibri"/>
              </w:rPr>
              <w:t>595</w:t>
            </w:r>
          </w:p>
        </w:tc>
      </w:tr>
      <w:tr w:rsidR="003F3663" w:rsidRPr="00FA7E09" w14:paraId="49E94D34" w14:textId="77777777" w:rsidTr="00474CAD">
        <w:trPr>
          <w:trHeight w:val="202"/>
        </w:trPr>
        <w:tc>
          <w:tcPr>
            <w:tcW w:w="2425" w:type="dxa"/>
            <w:vAlign w:val="bottom"/>
          </w:tcPr>
          <w:p w14:paraId="18618BBE" w14:textId="04A1774E" w:rsidR="003F3663" w:rsidRPr="00FA7E09" w:rsidRDefault="003F3663" w:rsidP="003F3663">
            <w:pPr>
              <w:spacing w:line="240" w:lineRule="auto"/>
              <w:contextualSpacing/>
              <w:rPr>
                <w:rFonts w:asciiTheme="minorHAnsi" w:hAnsiTheme="minorHAnsi"/>
                <w:sz w:val="21"/>
                <w:szCs w:val="21"/>
              </w:rPr>
            </w:pPr>
            <w:r>
              <w:rPr>
                <w:rFonts w:cs="Calibri"/>
              </w:rPr>
              <w:t>Customer Service</w:t>
            </w:r>
          </w:p>
        </w:tc>
        <w:tc>
          <w:tcPr>
            <w:tcW w:w="900" w:type="dxa"/>
            <w:vAlign w:val="bottom"/>
          </w:tcPr>
          <w:p w14:paraId="713AA940" w14:textId="416AB0DF" w:rsidR="003F3663" w:rsidRPr="00FA7E09" w:rsidRDefault="003F3663" w:rsidP="003F3663">
            <w:pPr>
              <w:spacing w:line="240" w:lineRule="auto"/>
              <w:contextualSpacing/>
              <w:jc w:val="center"/>
              <w:rPr>
                <w:rFonts w:asciiTheme="minorHAnsi" w:hAnsiTheme="minorHAnsi"/>
                <w:sz w:val="21"/>
                <w:szCs w:val="21"/>
              </w:rPr>
            </w:pPr>
            <w:r>
              <w:rPr>
                <w:rFonts w:cs="Calibri"/>
              </w:rPr>
              <w:t>5,339</w:t>
            </w:r>
          </w:p>
        </w:tc>
        <w:tc>
          <w:tcPr>
            <w:tcW w:w="2430" w:type="dxa"/>
            <w:shd w:val="clear" w:color="auto" w:fill="auto"/>
            <w:vAlign w:val="bottom"/>
          </w:tcPr>
          <w:p w14:paraId="727BE30D" w14:textId="35102411" w:rsidR="003F3663" w:rsidRPr="00FA7E09" w:rsidRDefault="003F3663" w:rsidP="003F3663">
            <w:pPr>
              <w:spacing w:after="0" w:line="240" w:lineRule="auto"/>
              <w:contextualSpacing/>
              <w:rPr>
                <w:rFonts w:asciiTheme="minorHAnsi" w:hAnsiTheme="minorHAnsi"/>
                <w:sz w:val="21"/>
                <w:szCs w:val="21"/>
              </w:rPr>
            </w:pPr>
            <w:r>
              <w:rPr>
                <w:rFonts w:cs="Calibri"/>
              </w:rPr>
              <w:t>Guest Services</w:t>
            </w:r>
          </w:p>
        </w:tc>
        <w:tc>
          <w:tcPr>
            <w:tcW w:w="900" w:type="dxa"/>
            <w:shd w:val="clear" w:color="auto" w:fill="auto"/>
            <w:vAlign w:val="bottom"/>
          </w:tcPr>
          <w:p w14:paraId="15C24BA8" w14:textId="47447DD6" w:rsidR="003F3663" w:rsidRPr="00FA7E09" w:rsidRDefault="003F3663" w:rsidP="003F3663">
            <w:pPr>
              <w:spacing w:after="0" w:line="240" w:lineRule="auto"/>
              <w:contextualSpacing/>
              <w:jc w:val="center"/>
              <w:rPr>
                <w:rFonts w:asciiTheme="minorHAnsi" w:hAnsiTheme="minorHAnsi"/>
                <w:sz w:val="21"/>
                <w:szCs w:val="21"/>
              </w:rPr>
            </w:pPr>
            <w:r>
              <w:rPr>
                <w:rFonts w:cs="Calibri"/>
              </w:rPr>
              <w:t>1,168</w:t>
            </w:r>
          </w:p>
        </w:tc>
        <w:tc>
          <w:tcPr>
            <w:tcW w:w="2970" w:type="dxa"/>
            <w:vAlign w:val="bottom"/>
          </w:tcPr>
          <w:p w14:paraId="59DD2F17" w14:textId="299C5688" w:rsidR="003F3663" w:rsidRPr="00FA7E09" w:rsidRDefault="003F3663" w:rsidP="003F3663">
            <w:pPr>
              <w:spacing w:after="0" w:line="240" w:lineRule="auto"/>
              <w:contextualSpacing/>
              <w:rPr>
                <w:rFonts w:asciiTheme="minorHAnsi" w:hAnsiTheme="minorHAnsi"/>
                <w:sz w:val="21"/>
                <w:szCs w:val="21"/>
              </w:rPr>
            </w:pPr>
            <w:r>
              <w:rPr>
                <w:rFonts w:cs="Calibri"/>
              </w:rPr>
              <w:t>Budgeting</w:t>
            </w:r>
          </w:p>
        </w:tc>
        <w:tc>
          <w:tcPr>
            <w:tcW w:w="985" w:type="dxa"/>
            <w:vAlign w:val="bottom"/>
          </w:tcPr>
          <w:p w14:paraId="15647500" w14:textId="6DB06670" w:rsidR="003F3663" w:rsidRPr="00FA7E09" w:rsidRDefault="003F3663" w:rsidP="003F3663">
            <w:pPr>
              <w:spacing w:after="0" w:line="240" w:lineRule="auto"/>
              <w:contextualSpacing/>
              <w:jc w:val="center"/>
              <w:rPr>
                <w:rFonts w:asciiTheme="minorHAnsi" w:hAnsiTheme="minorHAnsi"/>
                <w:sz w:val="21"/>
                <w:szCs w:val="21"/>
              </w:rPr>
            </w:pPr>
            <w:r>
              <w:rPr>
                <w:rFonts w:cs="Calibri"/>
              </w:rPr>
              <w:t>560</w:t>
            </w:r>
          </w:p>
        </w:tc>
      </w:tr>
      <w:tr w:rsidR="003F3663" w:rsidRPr="00FA7E09" w14:paraId="6A780A09" w14:textId="77777777" w:rsidTr="00474CAD">
        <w:trPr>
          <w:trHeight w:val="202"/>
        </w:trPr>
        <w:tc>
          <w:tcPr>
            <w:tcW w:w="2425" w:type="dxa"/>
            <w:vAlign w:val="bottom"/>
          </w:tcPr>
          <w:p w14:paraId="16439351" w14:textId="2356B805" w:rsidR="003F3663" w:rsidRPr="00FA7E09" w:rsidRDefault="003F3663" w:rsidP="003F3663">
            <w:pPr>
              <w:spacing w:line="240" w:lineRule="auto"/>
              <w:contextualSpacing/>
              <w:rPr>
                <w:rFonts w:asciiTheme="minorHAnsi" w:hAnsiTheme="minorHAnsi"/>
                <w:sz w:val="21"/>
                <w:szCs w:val="21"/>
              </w:rPr>
            </w:pPr>
            <w:r>
              <w:rPr>
                <w:rFonts w:cs="Calibri"/>
              </w:rPr>
              <w:t>Cleaning</w:t>
            </w:r>
          </w:p>
        </w:tc>
        <w:tc>
          <w:tcPr>
            <w:tcW w:w="900" w:type="dxa"/>
            <w:vAlign w:val="bottom"/>
          </w:tcPr>
          <w:p w14:paraId="39775295" w14:textId="50DE6FDB" w:rsidR="003F3663" w:rsidRPr="00FA7E09" w:rsidRDefault="003F3663" w:rsidP="003F3663">
            <w:pPr>
              <w:spacing w:line="240" w:lineRule="auto"/>
              <w:contextualSpacing/>
              <w:jc w:val="center"/>
              <w:rPr>
                <w:rFonts w:asciiTheme="minorHAnsi" w:hAnsiTheme="minorHAnsi"/>
                <w:sz w:val="21"/>
                <w:szCs w:val="21"/>
              </w:rPr>
            </w:pPr>
            <w:r>
              <w:rPr>
                <w:rFonts w:cs="Calibri"/>
              </w:rPr>
              <w:t>4,662</w:t>
            </w:r>
          </w:p>
        </w:tc>
        <w:tc>
          <w:tcPr>
            <w:tcW w:w="2430" w:type="dxa"/>
            <w:shd w:val="clear" w:color="auto" w:fill="auto"/>
            <w:vAlign w:val="bottom"/>
          </w:tcPr>
          <w:p w14:paraId="31A7F4E6" w14:textId="00760ED0" w:rsidR="003F3663" w:rsidRPr="00FA7E09" w:rsidRDefault="003F3663" w:rsidP="003F3663">
            <w:pPr>
              <w:spacing w:after="0" w:line="240" w:lineRule="auto"/>
              <w:contextualSpacing/>
              <w:rPr>
                <w:rFonts w:asciiTheme="minorHAnsi" w:hAnsiTheme="minorHAnsi"/>
                <w:sz w:val="21"/>
                <w:szCs w:val="21"/>
              </w:rPr>
            </w:pPr>
            <w:r>
              <w:rPr>
                <w:rFonts w:cs="Calibri"/>
              </w:rPr>
              <w:t>Store Operations</w:t>
            </w:r>
          </w:p>
        </w:tc>
        <w:tc>
          <w:tcPr>
            <w:tcW w:w="900" w:type="dxa"/>
            <w:shd w:val="clear" w:color="auto" w:fill="auto"/>
            <w:vAlign w:val="bottom"/>
          </w:tcPr>
          <w:p w14:paraId="136ADC12" w14:textId="4C22E467" w:rsidR="003F3663" w:rsidRPr="00FA7E09" w:rsidRDefault="003F3663" w:rsidP="003F3663">
            <w:pPr>
              <w:spacing w:after="0" w:line="240" w:lineRule="auto"/>
              <w:contextualSpacing/>
              <w:jc w:val="center"/>
              <w:rPr>
                <w:rFonts w:asciiTheme="minorHAnsi" w:hAnsiTheme="minorHAnsi"/>
                <w:sz w:val="21"/>
                <w:szCs w:val="21"/>
              </w:rPr>
            </w:pPr>
            <w:r>
              <w:rPr>
                <w:rFonts w:cs="Calibri"/>
              </w:rPr>
              <w:t>1,147</w:t>
            </w:r>
          </w:p>
        </w:tc>
        <w:tc>
          <w:tcPr>
            <w:tcW w:w="2970" w:type="dxa"/>
            <w:vAlign w:val="bottom"/>
          </w:tcPr>
          <w:p w14:paraId="05896114" w14:textId="71A12F03" w:rsidR="003F3663" w:rsidRPr="00FA7E09" w:rsidRDefault="003F3663" w:rsidP="003F3663">
            <w:pPr>
              <w:spacing w:after="0" w:line="240" w:lineRule="auto"/>
              <w:contextualSpacing/>
              <w:rPr>
                <w:rFonts w:asciiTheme="minorHAnsi" w:hAnsiTheme="minorHAnsi"/>
                <w:sz w:val="21"/>
                <w:szCs w:val="21"/>
              </w:rPr>
            </w:pPr>
            <w:r>
              <w:rPr>
                <w:rFonts w:cs="Calibri"/>
              </w:rPr>
              <w:t>Product Sales</w:t>
            </w:r>
          </w:p>
        </w:tc>
        <w:tc>
          <w:tcPr>
            <w:tcW w:w="985" w:type="dxa"/>
            <w:vAlign w:val="bottom"/>
          </w:tcPr>
          <w:p w14:paraId="025DFB22" w14:textId="4F958B76" w:rsidR="003F3663" w:rsidRPr="00FA7E09" w:rsidRDefault="003F3663" w:rsidP="003F3663">
            <w:pPr>
              <w:spacing w:after="0" w:line="240" w:lineRule="auto"/>
              <w:contextualSpacing/>
              <w:jc w:val="center"/>
              <w:rPr>
                <w:rFonts w:asciiTheme="minorHAnsi" w:hAnsiTheme="minorHAnsi"/>
                <w:sz w:val="21"/>
                <w:szCs w:val="21"/>
              </w:rPr>
            </w:pPr>
            <w:r>
              <w:rPr>
                <w:rFonts w:cs="Calibri"/>
              </w:rPr>
              <w:t>552</w:t>
            </w:r>
          </w:p>
        </w:tc>
      </w:tr>
      <w:tr w:rsidR="003F3663" w:rsidRPr="00FA7E09" w14:paraId="4088D23A" w14:textId="77777777" w:rsidTr="00474CAD">
        <w:trPr>
          <w:trHeight w:val="202"/>
        </w:trPr>
        <w:tc>
          <w:tcPr>
            <w:tcW w:w="2425" w:type="dxa"/>
            <w:vAlign w:val="bottom"/>
          </w:tcPr>
          <w:p w14:paraId="1A25EE70" w14:textId="371413FF" w:rsidR="003F3663" w:rsidRPr="00FA7E09" w:rsidRDefault="003F3663" w:rsidP="003F3663">
            <w:pPr>
              <w:spacing w:line="240" w:lineRule="auto"/>
              <w:contextualSpacing/>
              <w:rPr>
                <w:rFonts w:asciiTheme="minorHAnsi" w:hAnsiTheme="minorHAnsi"/>
                <w:sz w:val="21"/>
                <w:szCs w:val="21"/>
              </w:rPr>
            </w:pPr>
            <w:r>
              <w:rPr>
                <w:rFonts w:cs="Calibri"/>
              </w:rPr>
              <w:t>Food Preparation</w:t>
            </w:r>
          </w:p>
        </w:tc>
        <w:tc>
          <w:tcPr>
            <w:tcW w:w="900" w:type="dxa"/>
            <w:vAlign w:val="bottom"/>
          </w:tcPr>
          <w:p w14:paraId="3C391023" w14:textId="184FE738" w:rsidR="003F3663" w:rsidRPr="00FA7E09" w:rsidRDefault="003F3663" w:rsidP="003F3663">
            <w:pPr>
              <w:spacing w:line="240" w:lineRule="auto"/>
              <w:contextualSpacing/>
              <w:jc w:val="center"/>
              <w:rPr>
                <w:rFonts w:asciiTheme="minorHAnsi" w:hAnsiTheme="minorHAnsi"/>
                <w:sz w:val="21"/>
                <w:szCs w:val="21"/>
              </w:rPr>
            </w:pPr>
            <w:r>
              <w:rPr>
                <w:rFonts w:cs="Calibri"/>
              </w:rPr>
              <w:t>3,874</w:t>
            </w:r>
          </w:p>
        </w:tc>
        <w:tc>
          <w:tcPr>
            <w:tcW w:w="2430" w:type="dxa"/>
            <w:shd w:val="clear" w:color="auto" w:fill="auto"/>
            <w:vAlign w:val="bottom"/>
          </w:tcPr>
          <w:p w14:paraId="742CD332" w14:textId="4C66110E" w:rsidR="003F3663" w:rsidRPr="00FA7E09" w:rsidRDefault="003F3663" w:rsidP="003F3663">
            <w:pPr>
              <w:spacing w:after="0" w:line="240" w:lineRule="auto"/>
              <w:contextualSpacing/>
              <w:rPr>
                <w:rFonts w:asciiTheme="minorHAnsi" w:hAnsiTheme="minorHAnsi"/>
                <w:sz w:val="21"/>
                <w:szCs w:val="21"/>
              </w:rPr>
            </w:pPr>
            <w:r>
              <w:rPr>
                <w:rFonts w:cs="Calibri"/>
              </w:rPr>
              <w:t>Basic Mathematics</w:t>
            </w:r>
          </w:p>
        </w:tc>
        <w:tc>
          <w:tcPr>
            <w:tcW w:w="900" w:type="dxa"/>
            <w:shd w:val="clear" w:color="auto" w:fill="auto"/>
            <w:vAlign w:val="bottom"/>
          </w:tcPr>
          <w:p w14:paraId="76AF261D" w14:textId="02A92B65" w:rsidR="003F3663" w:rsidRPr="00FA7E09" w:rsidRDefault="003F3663" w:rsidP="003F3663">
            <w:pPr>
              <w:spacing w:after="0" w:line="240" w:lineRule="auto"/>
              <w:contextualSpacing/>
              <w:jc w:val="center"/>
              <w:rPr>
                <w:rFonts w:asciiTheme="minorHAnsi" w:hAnsiTheme="minorHAnsi"/>
                <w:sz w:val="21"/>
                <w:szCs w:val="21"/>
              </w:rPr>
            </w:pPr>
            <w:r>
              <w:rPr>
                <w:rFonts w:cs="Calibri"/>
              </w:rPr>
              <w:t>1,085</w:t>
            </w:r>
          </w:p>
        </w:tc>
        <w:tc>
          <w:tcPr>
            <w:tcW w:w="2970" w:type="dxa"/>
            <w:vAlign w:val="bottom"/>
          </w:tcPr>
          <w:p w14:paraId="3856179A" w14:textId="2EF264FC" w:rsidR="003F3663" w:rsidRPr="00FA7E09" w:rsidRDefault="003F3663" w:rsidP="003F3663">
            <w:pPr>
              <w:spacing w:after="0" w:line="240" w:lineRule="auto"/>
              <w:contextualSpacing/>
              <w:rPr>
                <w:rFonts w:asciiTheme="minorHAnsi" w:hAnsiTheme="minorHAnsi"/>
                <w:sz w:val="21"/>
                <w:szCs w:val="21"/>
              </w:rPr>
            </w:pPr>
            <w:r>
              <w:rPr>
                <w:rFonts w:cs="Calibri"/>
              </w:rPr>
              <w:t>Record Keeping</w:t>
            </w:r>
          </w:p>
        </w:tc>
        <w:tc>
          <w:tcPr>
            <w:tcW w:w="985" w:type="dxa"/>
            <w:vAlign w:val="bottom"/>
          </w:tcPr>
          <w:p w14:paraId="59D44C88" w14:textId="2418E03B" w:rsidR="003F3663" w:rsidRPr="00FA7E09" w:rsidRDefault="003F3663" w:rsidP="003F3663">
            <w:pPr>
              <w:spacing w:after="0" w:line="240" w:lineRule="auto"/>
              <w:contextualSpacing/>
              <w:jc w:val="center"/>
              <w:rPr>
                <w:rFonts w:asciiTheme="minorHAnsi" w:hAnsiTheme="minorHAnsi"/>
                <w:sz w:val="21"/>
                <w:szCs w:val="21"/>
              </w:rPr>
            </w:pPr>
            <w:r>
              <w:rPr>
                <w:rFonts w:cs="Calibri"/>
              </w:rPr>
              <w:t>524</w:t>
            </w:r>
          </w:p>
        </w:tc>
      </w:tr>
      <w:tr w:rsidR="003F3663" w:rsidRPr="00FA7E09" w14:paraId="76019130" w14:textId="77777777" w:rsidTr="00474CAD">
        <w:trPr>
          <w:trHeight w:val="202"/>
        </w:trPr>
        <w:tc>
          <w:tcPr>
            <w:tcW w:w="2425" w:type="dxa"/>
            <w:vAlign w:val="bottom"/>
          </w:tcPr>
          <w:p w14:paraId="5BF5C639" w14:textId="695F0941" w:rsidR="003F3663" w:rsidRPr="00FA7E09" w:rsidRDefault="003F3663" w:rsidP="003F3663">
            <w:pPr>
              <w:spacing w:line="240" w:lineRule="auto"/>
              <w:contextualSpacing/>
              <w:rPr>
                <w:rFonts w:asciiTheme="minorHAnsi" w:hAnsiTheme="minorHAnsi"/>
                <w:sz w:val="21"/>
                <w:szCs w:val="21"/>
              </w:rPr>
            </w:pPr>
            <w:r>
              <w:rPr>
                <w:rFonts w:cs="Calibri"/>
              </w:rPr>
              <w:t>Scheduling</w:t>
            </w:r>
          </w:p>
        </w:tc>
        <w:tc>
          <w:tcPr>
            <w:tcW w:w="900" w:type="dxa"/>
            <w:vAlign w:val="bottom"/>
          </w:tcPr>
          <w:p w14:paraId="7EC259A9" w14:textId="7DF2E9F0" w:rsidR="003F3663" w:rsidRPr="00FA7E09" w:rsidRDefault="003F3663" w:rsidP="003F3663">
            <w:pPr>
              <w:spacing w:line="240" w:lineRule="auto"/>
              <w:contextualSpacing/>
              <w:jc w:val="center"/>
              <w:rPr>
                <w:rFonts w:asciiTheme="minorHAnsi" w:hAnsiTheme="minorHAnsi"/>
                <w:sz w:val="21"/>
                <w:szCs w:val="21"/>
              </w:rPr>
            </w:pPr>
            <w:r>
              <w:rPr>
                <w:rFonts w:cs="Calibri"/>
              </w:rPr>
              <w:t>3,298</w:t>
            </w:r>
          </w:p>
        </w:tc>
        <w:tc>
          <w:tcPr>
            <w:tcW w:w="2430" w:type="dxa"/>
            <w:shd w:val="clear" w:color="auto" w:fill="auto"/>
            <w:vAlign w:val="bottom"/>
          </w:tcPr>
          <w:p w14:paraId="00F6AA40" w14:textId="6B058888" w:rsidR="003F3663" w:rsidRPr="00FA7E09" w:rsidRDefault="003F3663" w:rsidP="003F3663">
            <w:pPr>
              <w:spacing w:after="0" w:line="240" w:lineRule="auto"/>
              <w:contextualSpacing/>
              <w:rPr>
                <w:rFonts w:asciiTheme="minorHAnsi" w:hAnsiTheme="minorHAnsi"/>
                <w:sz w:val="21"/>
                <w:szCs w:val="21"/>
              </w:rPr>
            </w:pPr>
            <w:r>
              <w:rPr>
                <w:rFonts w:cs="Calibri"/>
              </w:rPr>
              <w:t>Point of Sale System</w:t>
            </w:r>
          </w:p>
        </w:tc>
        <w:tc>
          <w:tcPr>
            <w:tcW w:w="900" w:type="dxa"/>
            <w:shd w:val="clear" w:color="auto" w:fill="auto"/>
            <w:vAlign w:val="bottom"/>
          </w:tcPr>
          <w:p w14:paraId="11EE047D" w14:textId="4E53BC6C" w:rsidR="003F3663" w:rsidRPr="00FA7E09" w:rsidRDefault="003F3663" w:rsidP="003F3663">
            <w:pPr>
              <w:spacing w:after="0" w:line="240" w:lineRule="auto"/>
              <w:contextualSpacing/>
              <w:jc w:val="center"/>
              <w:rPr>
                <w:rFonts w:asciiTheme="minorHAnsi" w:hAnsiTheme="minorHAnsi"/>
                <w:sz w:val="21"/>
                <w:szCs w:val="21"/>
              </w:rPr>
            </w:pPr>
            <w:r>
              <w:rPr>
                <w:rFonts w:cs="Calibri"/>
              </w:rPr>
              <w:t>1,065</w:t>
            </w:r>
          </w:p>
        </w:tc>
        <w:tc>
          <w:tcPr>
            <w:tcW w:w="2970" w:type="dxa"/>
            <w:vAlign w:val="bottom"/>
          </w:tcPr>
          <w:p w14:paraId="732EDB77" w14:textId="7D704E2D" w:rsidR="003F3663" w:rsidRPr="00FA7E09" w:rsidRDefault="003F3663" w:rsidP="003F3663">
            <w:pPr>
              <w:spacing w:after="0" w:line="240" w:lineRule="auto"/>
              <w:contextualSpacing/>
              <w:rPr>
                <w:rFonts w:asciiTheme="minorHAnsi" w:hAnsiTheme="minorHAnsi"/>
                <w:sz w:val="21"/>
                <w:szCs w:val="21"/>
              </w:rPr>
            </w:pPr>
            <w:r>
              <w:rPr>
                <w:rFonts w:cs="Calibri"/>
              </w:rPr>
              <w:t>Sales Goals</w:t>
            </w:r>
          </w:p>
        </w:tc>
        <w:tc>
          <w:tcPr>
            <w:tcW w:w="985" w:type="dxa"/>
            <w:vAlign w:val="bottom"/>
          </w:tcPr>
          <w:p w14:paraId="67A66870" w14:textId="58741779" w:rsidR="003F3663" w:rsidRPr="00FA7E09" w:rsidRDefault="003F3663" w:rsidP="003F3663">
            <w:pPr>
              <w:spacing w:after="0" w:line="240" w:lineRule="auto"/>
              <w:contextualSpacing/>
              <w:jc w:val="center"/>
              <w:rPr>
                <w:rFonts w:asciiTheme="minorHAnsi" w:hAnsiTheme="minorHAnsi"/>
                <w:sz w:val="21"/>
                <w:szCs w:val="21"/>
              </w:rPr>
            </w:pPr>
            <w:r>
              <w:rPr>
                <w:rFonts w:cs="Calibri"/>
              </w:rPr>
              <w:t>517</w:t>
            </w:r>
          </w:p>
        </w:tc>
      </w:tr>
      <w:tr w:rsidR="003F3663" w:rsidRPr="00FA7E09" w14:paraId="3D7105C3" w14:textId="77777777" w:rsidTr="00474CAD">
        <w:trPr>
          <w:trHeight w:val="202"/>
        </w:trPr>
        <w:tc>
          <w:tcPr>
            <w:tcW w:w="2425" w:type="dxa"/>
            <w:vAlign w:val="bottom"/>
          </w:tcPr>
          <w:p w14:paraId="352BCBFC" w14:textId="78B551FF" w:rsidR="003F3663" w:rsidRPr="00FA7E09" w:rsidRDefault="003F3663" w:rsidP="003F3663">
            <w:pPr>
              <w:spacing w:line="240" w:lineRule="auto"/>
              <w:contextualSpacing/>
              <w:rPr>
                <w:rFonts w:asciiTheme="minorHAnsi" w:hAnsiTheme="minorHAnsi"/>
                <w:sz w:val="21"/>
                <w:szCs w:val="21"/>
              </w:rPr>
            </w:pPr>
            <w:r>
              <w:rPr>
                <w:rFonts w:cs="Calibri"/>
              </w:rPr>
              <w:t>Cash Handling</w:t>
            </w:r>
          </w:p>
        </w:tc>
        <w:tc>
          <w:tcPr>
            <w:tcW w:w="900" w:type="dxa"/>
            <w:vAlign w:val="bottom"/>
          </w:tcPr>
          <w:p w14:paraId="6C3D4B99" w14:textId="5F17AA0E" w:rsidR="003F3663" w:rsidRPr="00FA7E09" w:rsidRDefault="003F3663" w:rsidP="003F3663">
            <w:pPr>
              <w:spacing w:line="240" w:lineRule="auto"/>
              <w:contextualSpacing/>
              <w:jc w:val="center"/>
              <w:rPr>
                <w:rFonts w:asciiTheme="minorHAnsi" w:hAnsiTheme="minorHAnsi"/>
                <w:sz w:val="21"/>
                <w:szCs w:val="21"/>
              </w:rPr>
            </w:pPr>
            <w:r>
              <w:rPr>
                <w:rFonts w:cs="Calibri"/>
              </w:rPr>
              <w:t>2,706</w:t>
            </w:r>
          </w:p>
        </w:tc>
        <w:tc>
          <w:tcPr>
            <w:tcW w:w="2430" w:type="dxa"/>
            <w:shd w:val="clear" w:color="auto" w:fill="auto"/>
            <w:vAlign w:val="bottom"/>
          </w:tcPr>
          <w:p w14:paraId="068A309C" w14:textId="29E3D632" w:rsidR="003F3663" w:rsidRPr="00FA7E09" w:rsidRDefault="003F3663" w:rsidP="003F3663">
            <w:pPr>
              <w:spacing w:after="0" w:line="240" w:lineRule="auto"/>
              <w:contextualSpacing/>
              <w:rPr>
                <w:rFonts w:asciiTheme="minorHAnsi" w:hAnsiTheme="minorHAnsi"/>
                <w:sz w:val="21"/>
                <w:szCs w:val="21"/>
              </w:rPr>
            </w:pPr>
            <w:r>
              <w:rPr>
                <w:rFonts w:cs="Calibri"/>
              </w:rPr>
              <w:t>Bartending</w:t>
            </w:r>
          </w:p>
        </w:tc>
        <w:tc>
          <w:tcPr>
            <w:tcW w:w="900" w:type="dxa"/>
            <w:shd w:val="clear" w:color="auto" w:fill="auto"/>
            <w:vAlign w:val="bottom"/>
          </w:tcPr>
          <w:p w14:paraId="7E77863E" w14:textId="249D005A" w:rsidR="003F3663" w:rsidRPr="00FA7E09" w:rsidRDefault="003F3663" w:rsidP="003F3663">
            <w:pPr>
              <w:spacing w:after="0" w:line="240" w:lineRule="auto"/>
              <w:contextualSpacing/>
              <w:jc w:val="center"/>
              <w:rPr>
                <w:rFonts w:asciiTheme="minorHAnsi" w:hAnsiTheme="minorHAnsi"/>
                <w:sz w:val="21"/>
                <w:szCs w:val="21"/>
              </w:rPr>
            </w:pPr>
            <w:r>
              <w:rPr>
                <w:rFonts w:cs="Calibri"/>
              </w:rPr>
              <w:t>1,019</w:t>
            </w:r>
          </w:p>
        </w:tc>
        <w:tc>
          <w:tcPr>
            <w:tcW w:w="2970" w:type="dxa"/>
            <w:vAlign w:val="bottom"/>
          </w:tcPr>
          <w:p w14:paraId="4A65F3DB" w14:textId="36233B69" w:rsidR="003F3663" w:rsidRPr="00FA7E09" w:rsidRDefault="003F3663" w:rsidP="003F3663">
            <w:pPr>
              <w:spacing w:after="0" w:line="240" w:lineRule="auto"/>
              <w:contextualSpacing/>
              <w:rPr>
                <w:rFonts w:asciiTheme="minorHAnsi" w:hAnsiTheme="minorHAnsi"/>
                <w:sz w:val="21"/>
                <w:szCs w:val="21"/>
              </w:rPr>
            </w:pPr>
            <w:r>
              <w:rPr>
                <w:rFonts w:cs="Calibri"/>
              </w:rPr>
              <w:t>Tax Preparation</w:t>
            </w:r>
          </w:p>
        </w:tc>
        <w:tc>
          <w:tcPr>
            <w:tcW w:w="985" w:type="dxa"/>
            <w:vAlign w:val="bottom"/>
          </w:tcPr>
          <w:p w14:paraId="4448F1CC" w14:textId="00AB0643" w:rsidR="003F3663" w:rsidRPr="00FA7E09" w:rsidRDefault="003F3663" w:rsidP="003F3663">
            <w:pPr>
              <w:spacing w:after="0" w:line="240" w:lineRule="auto"/>
              <w:contextualSpacing/>
              <w:jc w:val="center"/>
              <w:rPr>
                <w:rFonts w:asciiTheme="minorHAnsi" w:hAnsiTheme="minorHAnsi"/>
                <w:sz w:val="21"/>
                <w:szCs w:val="21"/>
              </w:rPr>
            </w:pPr>
            <w:r>
              <w:rPr>
                <w:rFonts w:cs="Calibri"/>
              </w:rPr>
              <w:t>500</w:t>
            </w:r>
          </w:p>
        </w:tc>
      </w:tr>
      <w:tr w:rsidR="003F3663" w:rsidRPr="00FA7E09" w14:paraId="49001831" w14:textId="77777777" w:rsidTr="00474CAD">
        <w:trPr>
          <w:trHeight w:val="202"/>
        </w:trPr>
        <w:tc>
          <w:tcPr>
            <w:tcW w:w="2425" w:type="dxa"/>
            <w:vAlign w:val="bottom"/>
          </w:tcPr>
          <w:p w14:paraId="33F6DDD6" w14:textId="3C1BE705" w:rsidR="003F3663" w:rsidRPr="00FA7E09" w:rsidRDefault="003F3663" w:rsidP="003F3663">
            <w:pPr>
              <w:spacing w:line="240" w:lineRule="auto"/>
              <w:contextualSpacing/>
              <w:rPr>
                <w:rFonts w:asciiTheme="minorHAnsi" w:hAnsiTheme="minorHAnsi"/>
                <w:sz w:val="21"/>
                <w:szCs w:val="21"/>
              </w:rPr>
            </w:pPr>
            <w:r>
              <w:rPr>
                <w:rFonts w:cs="Calibri"/>
              </w:rPr>
              <w:t>Retail Industry Knowledge</w:t>
            </w:r>
          </w:p>
        </w:tc>
        <w:tc>
          <w:tcPr>
            <w:tcW w:w="900" w:type="dxa"/>
            <w:vAlign w:val="bottom"/>
          </w:tcPr>
          <w:p w14:paraId="20A925F9" w14:textId="157A8AE1" w:rsidR="003F3663" w:rsidRPr="00FA7E09" w:rsidRDefault="003F3663" w:rsidP="003F3663">
            <w:pPr>
              <w:spacing w:line="240" w:lineRule="auto"/>
              <w:contextualSpacing/>
              <w:jc w:val="center"/>
              <w:rPr>
                <w:rFonts w:asciiTheme="minorHAnsi" w:hAnsiTheme="minorHAnsi"/>
                <w:sz w:val="21"/>
                <w:szCs w:val="21"/>
              </w:rPr>
            </w:pPr>
            <w:r>
              <w:rPr>
                <w:rFonts w:cs="Calibri"/>
              </w:rPr>
              <w:t>2,660</w:t>
            </w:r>
          </w:p>
        </w:tc>
        <w:tc>
          <w:tcPr>
            <w:tcW w:w="2430" w:type="dxa"/>
            <w:shd w:val="clear" w:color="auto" w:fill="auto"/>
            <w:vAlign w:val="bottom"/>
          </w:tcPr>
          <w:p w14:paraId="14228306" w14:textId="192E9370" w:rsidR="003F3663" w:rsidRPr="00FA7E09" w:rsidRDefault="003F3663" w:rsidP="003F3663">
            <w:pPr>
              <w:spacing w:after="0" w:line="240" w:lineRule="auto"/>
              <w:contextualSpacing/>
              <w:rPr>
                <w:rFonts w:asciiTheme="minorHAnsi" w:hAnsiTheme="minorHAnsi"/>
                <w:sz w:val="21"/>
                <w:szCs w:val="21"/>
              </w:rPr>
            </w:pPr>
            <w:r>
              <w:rPr>
                <w:rFonts w:cs="Calibri"/>
              </w:rPr>
              <w:t>Merchandising</w:t>
            </w:r>
          </w:p>
        </w:tc>
        <w:tc>
          <w:tcPr>
            <w:tcW w:w="900" w:type="dxa"/>
            <w:shd w:val="clear" w:color="auto" w:fill="auto"/>
            <w:vAlign w:val="bottom"/>
          </w:tcPr>
          <w:p w14:paraId="0B092E30" w14:textId="2ADADDEB" w:rsidR="003F3663" w:rsidRPr="00FA7E09" w:rsidRDefault="003F3663" w:rsidP="003F3663">
            <w:pPr>
              <w:spacing w:after="0" w:line="240" w:lineRule="auto"/>
              <w:contextualSpacing/>
              <w:jc w:val="center"/>
              <w:rPr>
                <w:rFonts w:asciiTheme="minorHAnsi" w:hAnsiTheme="minorHAnsi"/>
                <w:sz w:val="21"/>
                <w:szCs w:val="21"/>
              </w:rPr>
            </w:pPr>
            <w:r>
              <w:rPr>
                <w:rFonts w:cs="Calibri"/>
              </w:rPr>
              <w:t>1,005</w:t>
            </w:r>
          </w:p>
        </w:tc>
        <w:tc>
          <w:tcPr>
            <w:tcW w:w="2970" w:type="dxa"/>
            <w:vAlign w:val="bottom"/>
          </w:tcPr>
          <w:p w14:paraId="7A3D92F8" w14:textId="29805CFC" w:rsidR="003F3663" w:rsidRPr="00FA7E09" w:rsidRDefault="003F3663" w:rsidP="003F3663">
            <w:pPr>
              <w:spacing w:after="0" w:line="240" w:lineRule="auto"/>
              <w:contextualSpacing/>
              <w:rPr>
                <w:rFonts w:asciiTheme="minorHAnsi" w:hAnsiTheme="minorHAnsi"/>
                <w:sz w:val="21"/>
                <w:szCs w:val="21"/>
              </w:rPr>
            </w:pPr>
            <w:r>
              <w:rPr>
                <w:rFonts w:cs="Calibri"/>
              </w:rPr>
              <w:t>Meal Preparation</w:t>
            </w:r>
          </w:p>
        </w:tc>
        <w:tc>
          <w:tcPr>
            <w:tcW w:w="985" w:type="dxa"/>
            <w:vAlign w:val="bottom"/>
          </w:tcPr>
          <w:p w14:paraId="273C2264" w14:textId="3C7BF681" w:rsidR="003F3663" w:rsidRPr="00FA7E09" w:rsidRDefault="003F3663" w:rsidP="003F3663">
            <w:pPr>
              <w:spacing w:after="0" w:line="240" w:lineRule="auto"/>
              <w:contextualSpacing/>
              <w:jc w:val="center"/>
              <w:rPr>
                <w:rFonts w:asciiTheme="minorHAnsi" w:hAnsiTheme="minorHAnsi"/>
                <w:sz w:val="21"/>
                <w:szCs w:val="21"/>
              </w:rPr>
            </w:pPr>
            <w:r>
              <w:rPr>
                <w:rFonts w:cs="Calibri"/>
              </w:rPr>
              <w:t>481</w:t>
            </w:r>
          </w:p>
        </w:tc>
      </w:tr>
      <w:tr w:rsidR="003F3663" w:rsidRPr="00FA7E09" w14:paraId="0C727ABB" w14:textId="77777777" w:rsidTr="00474CAD">
        <w:trPr>
          <w:trHeight w:val="202"/>
        </w:trPr>
        <w:tc>
          <w:tcPr>
            <w:tcW w:w="2425" w:type="dxa"/>
            <w:vAlign w:val="bottom"/>
          </w:tcPr>
          <w:p w14:paraId="23ACDCAE" w14:textId="7AAC8D39" w:rsidR="003F3663" w:rsidRPr="00FA7E09" w:rsidRDefault="003F3663" w:rsidP="003F3663">
            <w:pPr>
              <w:spacing w:line="240" w:lineRule="auto"/>
              <w:contextualSpacing/>
              <w:rPr>
                <w:rFonts w:asciiTheme="minorHAnsi" w:hAnsiTheme="minorHAnsi"/>
                <w:sz w:val="21"/>
                <w:szCs w:val="21"/>
              </w:rPr>
            </w:pPr>
            <w:r>
              <w:rPr>
                <w:rFonts w:cs="Calibri"/>
              </w:rPr>
              <w:t>Food Safety</w:t>
            </w:r>
          </w:p>
        </w:tc>
        <w:tc>
          <w:tcPr>
            <w:tcW w:w="900" w:type="dxa"/>
            <w:vAlign w:val="bottom"/>
          </w:tcPr>
          <w:p w14:paraId="399AC0A0" w14:textId="48B2C628" w:rsidR="003F3663" w:rsidRPr="00FA7E09" w:rsidRDefault="003F3663" w:rsidP="003F3663">
            <w:pPr>
              <w:spacing w:line="240" w:lineRule="auto"/>
              <w:contextualSpacing/>
              <w:jc w:val="center"/>
              <w:rPr>
                <w:rFonts w:asciiTheme="minorHAnsi" w:hAnsiTheme="minorHAnsi"/>
                <w:sz w:val="21"/>
                <w:szCs w:val="21"/>
              </w:rPr>
            </w:pPr>
            <w:r>
              <w:rPr>
                <w:rFonts w:cs="Calibri"/>
              </w:rPr>
              <w:t>2,466</w:t>
            </w:r>
          </w:p>
        </w:tc>
        <w:tc>
          <w:tcPr>
            <w:tcW w:w="2430" w:type="dxa"/>
            <w:shd w:val="clear" w:color="auto" w:fill="auto"/>
            <w:vAlign w:val="bottom"/>
          </w:tcPr>
          <w:p w14:paraId="00DC838F" w14:textId="0D68CF84" w:rsidR="003F3663" w:rsidRPr="00FA7E09" w:rsidRDefault="003F3663" w:rsidP="003F3663">
            <w:pPr>
              <w:spacing w:after="0" w:line="240" w:lineRule="auto"/>
              <w:contextualSpacing/>
              <w:rPr>
                <w:rFonts w:asciiTheme="minorHAnsi" w:hAnsiTheme="minorHAnsi"/>
                <w:sz w:val="21"/>
                <w:szCs w:val="21"/>
              </w:rPr>
            </w:pPr>
            <w:r>
              <w:rPr>
                <w:rFonts w:cs="Calibri"/>
              </w:rPr>
              <w:t>Cash Management</w:t>
            </w:r>
          </w:p>
        </w:tc>
        <w:tc>
          <w:tcPr>
            <w:tcW w:w="900" w:type="dxa"/>
            <w:shd w:val="clear" w:color="auto" w:fill="auto"/>
            <w:vAlign w:val="bottom"/>
          </w:tcPr>
          <w:p w14:paraId="26AFB8BA" w14:textId="08EDAC69" w:rsidR="003F3663" w:rsidRPr="00FA7E09" w:rsidRDefault="003F3663" w:rsidP="003F3663">
            <w:pPr>
              <w:spacing w:after="0" w:line="240" w:lineRule="auto"/>
              <w:contextualSpacing/>
              <w:jc w:val="center"/>
              <w:rPr>
                <w:rFonts w:asciiTheme="minorHAnsi" w:hAnsiTheme="minorHAnsi"/>
                <w:sz w:val="21"/>
                <w:szCs w:val="21"/>
              </w:rPr>
            </w:pPr>
            <w:r>
              <w:rPr>
                <w:rFonts w:cs="Calibri"/>
              </w:rPr>
              <w:t>999</w:t>
            </w:r>
          </w:p>
        </w:tc>
        <w:tc>
          <w:tcPr>
            <w:tcW w:w="2970" w:type="dxa"/>
            <w:vAlign w:val="bottom"/>
          </w:tcPr>
          <w:p w14:paraId="3E4E7EC1" w14:textId="20FBE720" w:rsidR="003F3663" w:rsidRPr="00FA7E09" w:rsidRDefault="003F3663" w:rsidP="003F3663">
            <w:pPr>
              <w:spacing w:after="0" w:line="240" w:lineRule="auto"/>
              <w:contextualSpacing/>
              <w:rPr>
                <w:rFonts w:asciiTheme="minorHAnsi" w:hAnsiTheme="minorHAnsi"/>
                <w:sz w:val="21"/>
                <w:szCs w:val="21"/>
              </w:rPr>
            </w:pPr>
            <w:r>
              <w:rPr>
                <w:rFonts w:cs="Calibri"/>
              </w:rPr>
              <w:t>Quality Assurance and Control</w:t>
            </w:r>
          </w:p>
        </w:tc>
        <w:tc>
          <w:tcPr>
            <w:tcW w:w="985" w:type="dxa"/>
            <w:vAlign w:val="bottom"/>
          </w:tcPr>
          <w:p w14:paraId="64618685" w14:textId="7ADE8C31" w:rsidR="003F3663" w:rsidRPr="00FA7E09" w:rsidRDefault="003F3663" w:rsidP="003F3663">
            <w:pPr>
              <w:spacing w:after="0" w:line="240" w:lineRule="auto"/>
              <w:contextualSpacing/>
              <w:jc w:val="center"/>
              <w:rPr>
                <w:rFonts w:asciiTheme="minorHAnsi" w:hAnsiTheme="minorHAnsi"/>
                <w:sz w:val="21"/>
                <w:szCs w:val="21"/>
              </w:rPr>
            </w:pPr>
            <w:r>
              <w:rPr>
                <w:rFonts w:cs="Calibri"/>
              </w:rPr>
              <w:t>474</w:t>
            </w:r>
          </w:p>
        </w:tc>
      </w:tr>
      <w:tr w:rsidR="003F3663" w:rsidRPr="00FA7E09" w14:paraId="10866B00" w14:textId="77777777" w:rsidTr="00474CAD">
        <w:trPr>
          <w:trHeight w:val="202"/>
        </w:trPr>
        <w:tc>
          <w:tcPr>
            <w:tcW w:w="2425" w:type="dxa"/>
            <w:vAlign w:val="bottom"/>
          </w:tcPr>
          <w:p w14:paraId="1EDB0651" w14:textId="46B51E46" w:rsidR="003F3663" w:rsidRPr="00FA7E09" w:rsidRDefault="003F3663" w:rsidP="003F3663">
            <w:pPr>
              <w:spacing w:line="240" w:lineRule="auto"/>
              <w:contextualSpacing/>
              <w:rPr>
                <w:rFonts w:asciiTheme="minorHAnsi" w:hAnsiTheme="minorHAnsi"/>
                <w:sz w:val="21"/>
                <w:szCs w:val="21"/>
              </w:rPr>
            </w:pPr>
            <w:r>
              <w:rPr>
                <w:rFonts w:cs="Calibri"/>
              </w:rPr>
              <w:t>Safety Training</w:t>
            </w:r>
          </w:p>
        </w:tc>
        <w:tc>
          <w:tcPr>
            <w:tcW w:w="900" w:type="dxa"/>
            <w:vAlign w:val="bottom"/>
          </w:tcPr>
          <w:p w14:paraId="538E159C" w14:textId="2D57419E" w:rsidR="003F3663" w:rsidRPr="00FA7E09" w:rsidRDefault="003F3663" w:rsidP="003F3663">
            <w:pPr>
              <w:spacing w:line="240" w:lineRule="auto"/>
              <w:contextualSpacing/>
              <w:jc w:val="center"/>
              <w:rPr>
                <w:rFonts w:asciiTheme="minorHAnsi" w:hAnsiTheme="minorHAnsi"/>
                <w:sz w:val="21"/>
                <w:szCs w:val="21"/>
              </w:rPr>
            </w:pPr>
            <w:r>
              <w:rPr>
                <w:rFonts w:cs="Calibri"/>
              </w:rPr>
              <w:t>2,376</w:t>
            </w:r>
          </w:p>
        </w:tc>
        <w:tc>
          <w:tcPr>
            <w:tcW w:w="2430" w:type="dxa"/>
            <w:shd w:val="clear" w:color="auto" w:fill="auto"/>
            <w:vAlign w:val="bottom"/>
          </w:tcPr>
          <w:p w14:paraId="0CDFE6C1" w14:textId="077D0A3E" w:rsidR="003F3663" w:rsidRPr="00FA7E09" w:rsidRDefault="003F3663" w:rsidP="003F3663">
            <w:pPr>
              <w:spacing w:after="0" w:line="240" w:lineRule="auto"/>
              <w:contextualSpacing/>
              <w:rPr>
                <w:rFonts w:asciiTheme="minorHAnsi" w:hAnsiTheme="minorHAnsi"/>
                <w:sz w:val="21"/>
                <w:szCs w:val="21"/>
              </w:rPr>
            </w:pPr>
            <w:r>
              <w:rPr>
                <w:rFonts w:cs="Calibri"/>
              </w:rPr>
              <w:t>Staff Management</w:t>
            </w:r>
          </w:p>
        </w:tc>
        <w:tc>
          <w:tcPr>
            <w:tcW w:w="900" w:type="dxa"/>
            <w:shd w:val="clear" w:color="auto" w:fill="auto"/>
            <w:vAlign w:val="bottom"/>
          </w:tcPr>
          <w:p w14:paraId="04A42EDE" w14:textId="62FE96B5" w:rsidR="003F3663" w:rsidRPr="00FA7E09" w:rsidRDefault="003F3663" w:rsidP="003F3663">
            <w:pPr>
              <w:spacing w:after="0" w:line="240" w:lineRule="auto"/>
              <w:contextualSpacing/>
              <w:jc w:val="center"/>
              <w:rPr>
                <w:rFonts w:asciiTheme="minorHAnsi" w:hAnsiTheme="minorHAnsi"/>
                <w:sz w:val="21"/>
                <w:szCs w:val="21"/>
              </w:rPr>
            </w:pPr>
            <w:r>
              <w:rPr>
                <w:rFonts w:cs="Calibri"/>
              </w:rPr>
              <w:t>963</w:t>
            </w:r>
          </w:p>
        </w:tc>
        <w:tc>
          <w:tcPr>
            <w:tcW w:w="2970" w:type="dxa"/>
            <w:vAlign w:val="bottom"/>
          </w:tcPr>
          <w:p w14:paraId="29A6A955" w14:textId="5BE881B5" w:rsidR="003F3663" w:rsidRPr="00FA7E09" w:rsidRDefault="003F3663" w:rsidP="003F3663">
            <w:pPr>
              <w:spacing w:after="0" w:line="240" w:lineRule="auto"/>
              <w:contextualSpacing/>
              <w:rPr>
                <w:rFonts w:asciiTheme="minorHAnsi" w:hAnsiTheme="minorHAnsi"/>
                <w:sz w:val="21"/>
                <w:szCs w:val="21"/>
              </w:rPr>
            </w:pPr>
            <w:r>
              <w:rPr>
                <w:rFonts w:cs="Calibri"/>
              </w:rPr>
              <w:t>Facebook</w:t>
            </w:r>
          </w:p>
        </w:tc>
        <w:tc>
          <w:tcPr>
            <w:tcW w:w="985" w:type="dxa"/>
            <w:vAlign w:val="bottom"/>
          </w:tcPr>
          <w:p w14:paraId="79BADB92" w14:textId="01C4E270" w:rsidR="003F3663" w:rsidRPr="00FA7E09" w:rsidRDefault="003F3663" w:rsidP="003F3663">
            <w:pPr>
              <w:spacing w:after="0" w:line="240" w:lineRule="auto"/>
              <w:contextualSpacing/>
              <w:jc w:val="center"/>
              <w:rPr>
                <w:rFonts w:asciiTheme="minorHAnsi" w:hAnsiTheme="minorHAnsi"/>
                <w:sz w:val="21"/>
                <w:szCs w:val="21"/>
              </w:rPr>
            </w:pPr>
            <w:r>
              <w:rPr>
                <w:rFonts w:cs="Calibri"/>
              </w:rPr>
              <w:t>465</w:t>
            </w:r>
          </w:p>
        </w:tc>
      </w:tr>
      <w:tr w:rsidR="003F3663" w:rsidRPr="00FA7E09" w14:paraId="3365FC08" w14:textId="77777777" w:rsidTr="00474CAD">
        <w:trPr>
          <w:trHeight w:val="202"/>
        </w:trPr>
        <w:tc>
          <w:tcPr>
            <w:tcW w:w="2425" w:type="dxa"/>
            <w:vAlign w:val="bottom"/>
          </w:tcPr>
          <w:p w14:paraId="0FC39554" w14:textId="792F8274" w:rsidR="003F3663" w:rsidRPr="00FA7E09" w:rsidRDefault="003F3663" w:rsidP="003F3663">
            <w:pPr>
              <w:spacing w:line="240" w:lineRule="auto"/>
              <w:contextualSpacing/>
              <w:rPr>
                <w:rFonts w:asciiTheme="minorHAnsi" w:hAnsiTheme="minorHAnsi"/>
                <w:sz w:val="21"/>
                <w:szCs w:val="21"/>
              </w:rPr>
            </w:pPr>
            <w:r>
              <w:rPr>
                <w:rFonts w:cs="Calibri"/>
              </w:rPr>
              <w:lastRenderedPageBreak/>
              <w:t>Restaurant Experience</w:t>
            </w:r>
          </w:p>
        </w:tc>
        <w:tc>
          <w:tcPr>
            <w:tcW w:w="900" w:type="dxa"/>
            <w:vAlign w:val="bottom"/>
          </w:tcPr>
          <w:p w14:paraId="5D445F14" w14:textId="2EAC9CF2" w:rsidR="003F3663" w:rsidRPr="00FA7E09" w:rsidRDefault="003F3663" w:rsidP="003F3663">
            <w:pPr>
              <w:spacing w:line="240" w:lineRule="auto"/>
              <w:contextualSpacing/>
              <w:jc w:val="center"/>
              <w:rPr>
                <w:rFonts w:asciiTheme="minorHAnsi" w:hAnsiTheme="minorHAnsi"/>
                <w:sz w:val="21"/>
                <w:szCs w:val="21"/>
              </w:rPr>
            </w:pPr>
            <w:r>
              <w:rPr>
                <w:rFonts w:cs="Calibri"/>
              </w:rPr>
              <w:t>1,985</w:t>
            </w:r>
          </w:p>
        </w:tc>
        <w:tc>
          <w:tcPr>
            <w:tcW w:w="2430" w:type="dxa"/>
            <w:shd w:val="clear" w:color="auto" w:fill="auto"/>
            <w:vAlign w:val="bottom"/>
          </w:tcPr>
          <w:p w14:paraId="23005883" w14:textId="2F0DC39C" w:rsidR="003F3663" w:rsidRPr="00FA7E09" w:rsidRDefault="003F3663" w:rsidP="003F3663">
            <w:pPr>
              <w:spacing w:after="0" w:line="240" w:lineRule="auto"/>
              <w:contextualSpacing/>
              <w:rPr>
                <w:rFonts w:asciiTheme="minorHAnsi" w:hAnsiTheme="minorHAnsi"/>
                <w:sz w:val="21"/>
                <w:szCs w:val="21"/>
              </w:rPr>
            </w:pPr>
            <w:r>
              <w:rPr>
                <w:rFonts w:cs="Calibri"/>
              </w:rPr>
              <w:t>Hazard Analysis Critical Control Point (HACCP)</w:t>
            </w:r>
          </w:p>
        </w:tc>
        <w:tc>
          <w:tcPr>
            <w:tcW w:w="900" w:type="dxa"/>
            <w:shd w:val="clear" w:color="auto" w:fill="auto"/>
            <w:vAlign w:val="bottom"/>
          </w:tcPr>
          <w:p w14:paraId="5F504FB0" w14:textId="3E160D64" w:rsidR="003F3663" w:rsidRPr="00FA7E09" w:rsidRDefault="003F3663" w:rsidP="003F3663">
            <w:pPr>
              <w:spacing w:after="0" w:line="240" w:lineRule="auto"/>
              <w:contextualSpacing/>
              <w:jc w:val="center"/>
              <w:rPr>
                <w:rFonts w:asciiTheme="minorHAnsi" w:hAnsiTheme="minorHAnsi"/>
                <w:sz w:val="21"/>
                <w:szCs w:val="21"/>
              </w:rPr>
            </w:pPr>
            <w:r>
              <w:rPr>
                <w:rFonts w:cs="Calibri"/>
              </w:rPr>
              <w:t>958</w:t>
            </w:r>
          </w:p>
        </w:tc>
        <w:tc>
          <w:tcPr>
            <w:tcW w:w="2970" w:type="dxa"/>
            <w:vAlign w:val="bottom"/>
          </w:tcPr>
          <w:p w14:paraId="270DF253" w14:textId="6F0C875F" w:rsidR="003F3663" w:rsidRPr="00FA7E09" w:rsidRDefault="003F3663" w:rsidP="003F3663">
            <w:pPr>
              <w:spacing w:after="0" w:line="240" w:lineRule="auto"/>
              <w:contextualSpacing/>
              <w:rPr>
                <w:rFonts w:asciiTheme="minorHAnsi" w:hAnsiTheme="minorHAnsi"/>
                <w:sz w:val="21"/>
                <w:szCs w:val="21"/>
              </w:rPr>
            </w:pPr>
            <w:r>
              <w:rPr>
                <w:rFonts w:cs="Calibri"/>
              </w:rPr>
              <w:t>Upselling Products and Services</w:t>
            </w:r>
          </w:p>
        </w:tc>
        <w:tc>
          <w:tcPr>
            <w:tcW w:w="985" w:type="dxa"/>
            <w:vAlign w:val="bottom"/>
          </w:tcPr>
          <w:p w14:paraId="5D161665" w14:textId="4EB243BE" w:rsidR="003F3663" w:rsidRPr="00FA7E09" w:rsidRDefault="003F3663" w:rsidP="003F3663">
            <w:pPr>
              <w:spacing w:after="0" w:line="240" w:lineRule="auto"/>
              <w:contextualSpacing/>
              <w:jc w:val="center"/>
              <w:rPr>
                <w:rFonts w:asciiTheme="minorHAnsi" w:hAnsiTheme="minorHAnsi"/>
                <w:sz w:val="21"/>
                <w:szCs w:val="21"/>
              </w:rPr>
            </w:pPr>
            <w:r>
              <w:rPr>
                <w:rFonts w:cs="Calibri"/>
              </w:rPr>
              <w:t>465</w:t>
            </w:r>
          </w:p>
        </w:tc>
      </w:tr>
      <w:tr w:rsidR="003F3663" w:rsidRPr="00FA7E09" w14:paraId="72DCF4C3" w14:textId="77777777" w:rsidTr="00474CAD">
        <w:trPr>
          <w:trHeight w:val="202"/>
        </w:trPr>
        <w:tc>
          <w:tcPr>
            <w:tcW w:w="2425" w:type="dxa"/>
            <w:vAlign w:val="bottom"/>
          </w:tcPr>
          <w:p w14:paraId="6A82827D" w14:textId="27DDB029" w:rsidR="003F3663" w:rsidRPr="00FA7E09" w:rsidRDefault="003F3663" w:rsidP="003F3663">
            <w:pPr>
              <w:spacing w:line="240" w:lineRule="auto"/>
              <w:contextualSpacing/>
              <w:rPr>
                <w:rFonts w:asciiTheme="minorHAnsi" w:hAnsiTheme="minorHAnsi"/>
                <w:sz w:val="21"/>
                <w:szCs w:val="21"/>
              </w:rPr>
            </w:pPr>
            <w:r>
              <w:rPr>
                <w:rFonts w:cs="Calibri"/>
              </w:rPr>
              <w:t>Customer Contact</w:t>
            </w:r>
          </w:p>
        </w:tc>
        <w:tc>
          <w:tcPr>
            <w:tcW w:w="900" w:type="dxa"/>
            <w:vAlign w:val="bottom"/>
          </w:tcPr>
          <w:p w14:paraId="2BD4EF78" w14:textId="7EBBCA17" w:rsidR="003F3663" w:rsidRPr="00FA7E09" w:rsidRDefault="003F3663" w:rsidP="003F3663">
            <w:pPr>
              <w:spacing w:line="240" w:lineRule="auto"/>
              <w:contextualSpacing/>
              <w:jc w:val="center"/>
              <w:rPr>
                <w:rFonts w:asciiTheme="minorHAnsi" w:hAnsiTheme="minorHAnsi"/>
                <w:sz w:val="21"/>
                <w:szCs w:val="21"/>
              </w:rPr>
            </w:pPr>
            <w:r>
              <w:rPr>
                <w:rFonts w:cs="Calibri"/>
              </w:rPr>
              <w:t>1,689</w:t>
            </w:r>
          </w:p>
        </w:tc>
        <w:tc>
          <w:tcPr>
            <w:tcW w:w="2430" w:type="dxa"/>
            <w:shd w:val="clear" w:color="auto" w:fill="auto"/>
            <w:vAlign w:val="bottom"/>
          </w:tcPr>
          <w:p w14:paraId="22F3A450" w14:textId="0544D337" w:rsidR="003F3663" w:rsidRPr="00FA7E09" w:rsidRDefault="003F3663" w:rsidP="003F3663">
            <w:pPr>
              <w:spacing w:after="0" w:line="240" w:lineRule="auto"/>
              <w:contextualSpacing/>
              <w:rPr>
                <w:rFonts w:asciiTheme="minorHAnsi" w:hAnsiTheme="minorHAnsi"/>
                <w:sz w:val="21"/>
                <w:szCs w:val="21"/>
              </w:rPr>
            </w:pPr>
            <w:r>
              <w:rPr>
                <w:rFonts w:cs="Calibri"/>
              </w:rPr>
              <w:t>Food Delivery</w:t>
            </w:r>
          </w:p>
        </w:tc>
        <w:tc>
          <w:tcPr>
            <w:tcW w:w="900" w:type="dxa"/>
            <w:shd w:val="clear" w:color="auto" w:fill="auto"/>
            <w:vAlign w:val="bottom"/>
          </w:tcPr>
          <w:p w14:paraId="77F3631B" w14:textId="3C678606" w:rsidR="003F3663" w:rsidRPr="00FA7E09" w:rsidRDefault="003F3663" w:rsidP="003F3663">
            <w:pPr>
              <w:spacing w:after="0" w:line="240" w:lineRule="auto"/>
              <w:contextualSpacing/>
              <w:jc w:val="center"/>
              <w:rPr>
                <w:rFonts w:asciiTheme="minorHAnsi" w:hAnsiTheme="minorHAnsi"/>
                <w:sz w:val="21"/>
                <w:szCs w:val="21"/>
              </w:rPr>
            </w:pPr>
            <w:r>
              <w:rPr>
                <w:rFonts w:cs="Calibri"/>
              </w:rPr>
              <w:t>828</w:t>
            </w:r>
          </w:p>
        </w:tc>
        <w:tc>
          <w:tcPr>
            <w:tcW w:w="2970" w:type="dxa"/>
            <w:vAlign w:val="bottom"/>
          </w:tcPr>
          <w:p w14:paraId="4F2DFF0A" w14:textId="6A8D71FD" w:rsidR="003F3663" w:rsidRPr="00FA7E09" w:rsidRDefault="003F3663" w:rsidP="003F3663">
            <w:pPr>
              <w:spacing w:after="0" w:line="240" w:lineRule="auto"/>
              <w:contextualSpacing/>
              <w:rPr>
                <w:rFonts w:asciiTheme="minorHAnsi" w:hAnsiTheme="minorHAnsi"/>
                <w:sz w:val="21"/>
                <w:szCs w:val="21"/>
              </w:rPr>
            </w:pPr>
            <w:r>
              <w:rPr>
                <w:rFonts w:cs="Calibri"/>
              </w:rPr>
              <w:t>Cost Control</w:t>
            </w:r>
          </w:p>
        </w:tc>
        <w:tc>
          <w:tcPr>
            <w:tcW w:w="985" w:type="dxa"/>
            <w:vAlign w:val="bottom"/>
          </w:tcPr>
          <w:p w14:paraId="329E02C4" w14:textId="4F5AE0A2" w:rsidR="003F3663" w:rsidRPr="00FA7E09" w:rsidRDefault="003F3663" w:rsidP="003F3663">
            <w:pPr>
              <w:spacing w:after="0" w:line="240" w:lineRule="auto"/>
              <w:contextualSpacing/>
              <w:jc w:val="center"/>
              <w:rPr>
                <w:rFonts w:asciiTheme="minorHAnsi" w:hAnsiTheme="minorHAnsi"/>
                <w:sz w:val="21"/>
                <w:szCs w:val="21"/>
              </w:rPr>
            </w:pPr>
            <w:r>
              <w:rPr>
                <w:rFonts w:cs="Calibri"/>
              </w:rPr>
              <w:t>456</w:t>
            </w:r>
          </w:p>
        </w:tc>
      </w:tr>
      <w:tr w:rsidR="003F3663" w:rsidRPr="00FA7E09" w14:paraId="445F4E85" w14:textId="77777777" w:rsidTr="00474CAD">
        <w:trPr>
          <w:trHeight w:val="202"/>
        </w:trPr>
        <w:tc>
          <w:tcPr>
            <w:tcW w:w="2425" w:type="dxa"/>
            <w:vAlign w:val="bottom"/>
          </w:tcPr>
          <w:p w14:paraId="21A6DBB2" w14:textId="6C688C01" w:rsidR="003F3663" w:rsidRPr="00FA7E09" w:rsidRDefault="003F3663" w:rsidP="003F3663">
            <w:pPr>
              <w:spacing w:line="240" w:lineRule="auto"/>
              <w:contextualSpacing/>
              <w:rPr>
                <w:rFonts w:asciiTheme="minorHAnsi" w:hAnsiTheme="minorHAnsi"/>
                <w:sz w:val="21"/>
                <w:szCs w:val="21"/>
              </w:rPr>
            </w:pPr>
            <w:r>
              <w:rPr>
                <w:rFonts w:cs="Calibri"/>
              </w:rPr>
              <w:t>Lifting Ability</w:t>
            </w:r>
          </w:p>
        </w:tc>
        <w:tc>
          <w:tcPr>
            <w:tcW w:w="900" w:type="dxa"/>
            <w:vAlign w:val="bottom"/>
          </w:tcPr>
          <w:p w14:paraId="19470313" w14:textId="01CFE473" w:rsidR="003F3663" w:rsidRPr="00FA7E09" w:rsidRDefault="003F3663" w:rsidP="003F3663">
            <w:pPr>
              <w:spacing w:line="240" w:lineRule="auto"/>
              <w:contextualSpacing/>
              <w:jc w:val="center"/>
              <w:rPr>
                <w:rFonts w:asciiTheme="minorHAnsi" w:hAnsiTheme="minorHAnsi"/>
                <w:sz w:val="21"/>
                <w:szCs w:val="21"/>
              </w:rPr>
            </w:pPr>
            <w:r>
              <w:rPr>
                <w:rFonts w:cs="Calibri"/>
              </w:rPr>
              <w:t>1,627</w:t>
            </w:r>
          </w:p>
        </w:tc>
        <w:tc>
          <w:tcPr>
            <w:tcW w:w="2430" w:type="dxa"/>
            <w:shd w:val="clear" w:color="auto" w:fill="auto"/>
            <w:vAlign w:val="bottom"/>
          </w:tcPr>
          <w:p w14:paraId="544DA759" w14:textId="1F7BBA6A" w:rsidR="003F3663" w:rsidRPr="00FA7E09" w:rsidRDefault="003F3663" w:rsidP="003F3663">
            <w:pPr>
              <w:spacing w:after="0" w:line="240" w:lineRule="auto"/>
              <w:contextualSpacing/>
              <w:rPr>
                <w:rFonts w:asciiTheme="minorHAnsi" w:hAnsiTheme="minorHAnsi"/>
                <w:sz w:val="21"/>
                <w:szCs w:val="21"/>
              </w:rPr>
            </w:pPr>
            <w:r>
              <w:rPr>
                <w:rFonts w:cs="Calibri"/>
              </w:rPr>
              <w:t>Machinery</w:t>
            </w:r>
          </w:p>
        </w:tc>
        <w:tc>
          <w:tcPr>
            <w:tcW w:w="900" w:type="dxa"/>
            <w:shd w:val="clear" w:color="auto" w:fill="auto"/>
            <w:vAlign w:val="bottom"/>
          </w:tcPr>
          <w:p w14:paraId="4219EB0E" w14:textId="68AB358C" w:rsidR="003F3663" w:rsidRPr="00FA7E09" w:rsidRDefault="003F3663" w:rsidP="003F3663">
            <w:pPr>
              <w:spacing w:after="0" w:line="240" w:lineRule="auto"/>
              <w:contextualSpacing/>
              <w:jc w:val="center"/>
              <w:rPr>
                <w:rFonts w:asciiTheme="minorHAnsi" w:hAnsiTheme="minorHAnsi"/>
                <w:sz w:val="21"/>
                <w:szCs w:val="21"/>
              </w:rPr>
            </w:pPr>
            <w:r>
              <w:rPr>
                <w:rFonts w:cs="Calibri"/>
              </w:rPr>
              <w:t>741</w:t>
            </w:r>
          </w:p>
        </w:tc>
        <w:tc>
          <w:tcPr>
            <w:tcW w:w="2970" w:type="dxa"/>
            <w:vAlign w:val="bottom"/>
          </w:tcPr>
          <w:p w14:paraId="775B5D3C" w14:textId="0B321FD1" w:rsidR="003F3663" w:rsidRPr="00FA7E09" w:rsidRDefault="003F3663" w:rsidP="003F3663">
            <w:pPr>
              <w:spacing w:after="0" w:line="240" w:lineRule="auto"/>
              <w:contextualSpacing/>
              <w:rPr>
                <w:rFonts w:asciiTheme="minorHAnsi" w:hAnsiTheme="minorHAnsi"/>
                <w:sz w:val="21"/>
                <w:szCs w:val="21"/>
              </w:rPr>
            </w:pPr>
            <w:r>
              <w:rPr>
                <w:rFonts w:cs="Calibri"/>
              </w:rPr>
              <w:t>Restaurant Management</w:t>
            </w:r>
          </w:p>
        </w:tc>
        <w:tc>
          <w:tcPr>
            <w:tcW w:w="985" w:type="dxa"/>
            <w:vAlign w:val="bottom"/>
          </w:tcPr>
          <w:p w14:paraId="0714CF3F" w14:textId="1CFB543E" w:rsidR="003F3663" w:rsidRPr="00FA7E09" w:rsidRDefault="003F3663" w:rsidP="003F3663">
            <w:pPr>
              <w:spacing w:after="0" w:line="240" w:lineRule="auto"/>
              <w:contextualSpacing/>
              <w:jc w:val="center"/>
              <w:rPr>
                <w:rFonts w:asciiTheme="minorHAnsi" w:hAnsiTheme="minorHAnsi"/>
                <w:sz w:val="21"/>
                <w:szCs w:val="21"/>
              </w:rPr>
            </w:pPr>
            <w:r>
              <w:rPr>
                <w:rFonts w:cs="Calibri"/>
              </w:rPr>
              <w:t>429</w:t>
            </w:r>
          </w:p>
        </w:tc>
      </w:tr>
      <w:tr w:rsidR="003F3663" w:rsidRPr="00FA7E09" w14:paraId="5DB7924B" w14:textId="77777777" w:rsidTr="00474CAD">
        <w:trPr>
          <w:trHeight w:val="202"/>
        </w:trPr>
        <w:tc>
          <w:tcPr>
            <w:tcW w:w="2425" w:type="dxa"/>
            <w:vAlign w:val="bottom"/>
          </w:tcPr>
          <w:p w14:paraId="17542BB8" w14:textId="70DB94A7" w:rsidR="003F3663" w:rsidRPr="00FA7E09" w:rsidRDefault="003F3663" w:rsidP="003F3663">
            <w:pPr>
              <w:spacing w:line="240" w:lineRule="auto"/>
              <w:contextualSpacing/>
              <w:rPr>
                <w:rFonts w:asciiTheme="minorHAnsi" w:hAnsiTheme="minorHAnsi"/>
                <w:sz w:val="21"/>
                <w:szCs w:val="21"/>
              </w:rPr>
            </w:pPr>
            <w:r>
              <w:rPr>
                <w:rFonts w:cs="Calibri"/>
              </w:rPr>
              <w:t>Sales</w:t>
            </w:r>
          </w:p>
        </w:tc>
        <w:tc>
          <w:tcPr>
            <w:tcW w:w="900" w:type="dxa"/>
            <w:vAlign w:val="bottom"/>
          </w:tcPr>
          <w:p w14:paraId="131DFECC" w14:textId="32E2CB79" w:rsidR="003F3663" w:rsidRPr="00FA7E09" w:rsidRDefault="003F3663" w:rsidP="003F3663">
            <w:pPr>
              <w:spacing w:line="240" w:lineRule="auto"/>
              <w:contextualSpacing/>
              <w:jc w:val="center"/>
              <w:rPr>
                <w:rFonts w:asciiTheme="minorHAnsi" w:hAnsiTheme="minorHAnsi"/>
                <w:sz w:val="21"/>
                <w:szCs w:val="21"/>
              </w:rPr>
            </w:pPr>
            <w:r>
              <w:rPr>
                <w:rFonts w:cs="Calibri"/>
              </w:rPr>
              <w:t>1,466</w:t>
            </w:r>
          </w:p>
        </w:tc>
        <w:tc>
          <w:tcPr>
            <w:tcW w:w="2430" w:type="dxa"/>
            <w:shd w:val="clear" w:color="auto" w:fill="auto"/>
            <w:vAlign w:val="bottom"/>
          </w:tcPr>
          <w:p w14:paraId="00C4A07F" w14:textId="41A49DB9" w:rsidR="003F3663" w:rsidRPr="00FA7E09" w:rsidRDefault="003F3663" w:rsidP="003F3663">
            <w:pPr>
              <w:spacing w:after="0" w:line="240" w:lineRule="auto"/>
              <w:contextualSpacing/>
              <w:rPr>
                <w:rFonts w:asciiTheme="minorHAnsi" w:hAnsiTheme="minorHAnsi"/>
                <w:sz w:val="21"/>
                <w:szCs w:val="21"/>
              </w:rPr>
            </w:pPr>
            <w:r>
              <w:rPr>
                <w:rFonts w:cs="Calibri"/>
              </w:rPr>
              <w:t>Meal Serving</w:t>
            </w:r>
          </w:p>
        </w:tc>
        <w:tc>
          <w:tcPr>
            <w:tcW w:w="900" w:type="dxa"/>
            <w:shd w:val="clear" w:color="auto" w:fill="auto"/>
            <w:vAlign w:val="bottom"/>
          </w:tcPr>
          <w:p w14:paraId="124DC716" w14:textId="6343A7F5" w:rsidR="003F3663" w:rsidRPr="00FA7E09" w:rsidRDefault="003F3663" w:rsidP="003F3663">
            <w:pPr>
              <w:spacing w:after="0" w:line="240" w:lineRule="auto"/>
              <w:contextualSpacing/>
              <w:jc w:val="center"/>
              <w:rPr>
                <w:rFonts w:asciiTheme="minorHAnsi" w:hAnsiTheme="minorHAnsi"/>
                <w:sz w:val="21"/>
                <w:szCs w:val="21"/>
              </w:rPr>
            </w:pPr>
            <w:r>
              <w:rPr>
                <w:rFonts w:cs="Calibri"/>
              </w:rPr>
              <w:t>631</w:t>
            </w:r>
          </w:p>
        </w:tc>
        <w:tc>
          <w:tcPr>
            <w:tcW w:w="2970" w:type="dxa"/>
            <w:vAlign w:val="bottom"/>
          </w:tcPr>
          <w:p w14:paraId="4CDB4B25" w14:textId="358F5578" w:rsidR="003F3663" w:rsidRPr="00FA7E09" w:rsidRDefault="003F3663" w:rsidP="003F3663">
            <w:pPr>
              <w:spacing w:after="0" w:line="240" w:lineRule="auto"/>
              <w:contextualSpacing/>
              <w:rPr>
                <w:rFonts w:asciiTheme="minorHAnsi" w:hAnsiTheme="minorHAnsi"/>
                <w:sz w:val="21"/>
                <w:szCs w:val="21"/>
              </w:rPr>
            </w:pPr>
            <w:r>
              <w:rPr>
                <w:rFonts w:cs="Calibri"/>
              </w:rPr>
              <w:t>Employee Coaching</w:t>
            </w:r>
          </w:p>
        </w:tc>
        <w:tc>
          <w:tcPr>
            <w:tcW w:w="985" w:type="dxa"/>
            <w:vAlign w:val="bottom"/>
          </w:tcPr>
          <w:p w14:paraId="13DE999B" w14:textId="56CEB2E9" w:rsidR="003F3663" w:rsidRPr="00FA7E09" w:rsidRDefault="003F3663" w:rsidP="003F3663">
            <w:pPr>
              <w:spacing w:after="0" w:line="240" w:lineRule="auto"/>
              <w:contextualSpacing/>
              <w:jc w:val="center"/>
              <w:rPr>
                <w:rFonts w:asciiTheme="minorHAnsi" w:hAnsiTheme="minorHAnsi"/>
                <w:sz w:val="21"/>
                <w:szCs w:val="21"/>
              </w:rPr>
            </w:pPr>
            <w:r>
              <w:rPr>
                <w:rFonts w:cs="Calibri"/>
              </w:rPr>
              <w:t>403</w:t>
            </w:r>
          </w:p>
        </w:tc>
      </w:tr>
      <w:tr w:rsidR="003F3663" w:rsidRPr="00FA7E09" w14:paraId="4F1395C2" w14:textId="77777777" w:rsidTr="00474CAD">
        <w:trPr>
          <w:trHeight w:val="202"/>
        </w:trPr>
        <w:tc>
          <w:tcPr>
            <w:tcW w:w="2425" w:type="dxa"/>
            <w:vAlign w:val="bottom"/>
          </w:tcPr>
          <w:p w14:paraId="66742FEB" w14:textId="52B27813" w:rsidR="003F3663" w:rsidRPr="00FA7E09" w:rsidRDefault="003F3663" w:rsidP="003F3663">
            <w:pPr>
              <w:spacing w:line="240" w:lineRule="auto"/>
              <w:contextualSpacing/>
              <w:rPr>
                <w:rFonts w:asciiTheme="minorHAnsi" w:hAnsiTheme="minorHAnsi"/>
                <w:sz w:val="21"/>
                <w:szCs w:val="21"/>
              </w:rPr>
            </w:pPr>
            <w:r>
              <w:rPr>
                <w:rFonts w:cs="Calibri"/>
              </w:rPr>
              <w:t>Food Service Experience</w:t>
            </w:r>
          </w:p>
        </w:tc>
        <w:tc>
          <w:tcPr>
            <w:tcW w:w="900" w:type="dxa"/>
            <w:vAlign w:val="bottom"/>
          </w:tcPr>
          <w:p w14:paraId="125F4110" w14:textId="23B54C2B" w:rsidR="003F3663" w:rsidRPr="00FA7E09" w:rsidRDefault="003F3663" w:rsidP="003F3663">
            <w:pPr>
              <w:spacing w:line="240" w:lineRule="auto"/>
              <w:contextualSpacing/>
              <w:jc w:val="center"/>
              <w:rPr>
                <w:rFonts w:asciiTheme="minorHAnsi" w:hAnsiTheme="minorHAnsi"/>
                <w:sz w:val="21"/>
                <w:szCs w:val="21"/>
              </w:rPr>
            </w:pPr>
            <w:r>
              <w:rPr>
                <w:rFonts w:cs="Calibri"/>
              </w:rPr>
              <w:t>1,454</w:t>
            </w:r>
          </w:p>
        </w:tc>
        <w:tc>
          <w:tcPr>
            <w:tcW w:w="2430" w:type="dxa"/>
            <w:shd w:val="clear" w:color="auto" w:fill="auto"/>
            <w:vAlign w:val="bottom"/>
          </w:tcPr>
          <w:p w14:paraId="6B4FAB7F" w14:textId="7D37CA3C" w:rsidR="003F3663" w:rsidRPr="00FA7E09" w:rsidRDefault="003F3663" w:rsidP="003F3663">
            <w:pPr>
              <w:spacing w:after="0" w:line="240" w:lineRule="auto"/>
              <w:contextualSpacing/>
              <w:rPr>
                <w:rFonts w:asciiTheme="minorHAnsi" w:hAnsiTheme="minorHAnsi"/>
                <w:sz w:val="21"/>
                <w:szCs w:val="21"/>
              </w:rPr>
            </w:pPr>
            <w:r>
              <w:rPr>
                <w:rFonts w:cs="Calibri"/>
              </w:rPr>
              <w:t>Supervisory Skills</w:t>
            </w:r>
          </w:p>
        </w:tc>
        <w:tc>
          <w:tcPr>
            <w:tcW w:w="900" w:type="dxa"/>
            <w:shd w:val="clear" w:color="auto" w:fill="auto"/>
            <w:vAlign w:val="bottom"/>
          </w:tcPr>
          <w:p w14:paraId="6A73192D" w14:textId="60565DF9" w:rsidR="003F3663" w:rsidRPr="00FA7E09" w:rsidRDefault="003F3663" w:rsidP="003F3663">
            <w:pPr>
              <w:spacing w:after="0" w:line="240" w:lineRule="auto"/>
              <w:contextualSpacing/>
              <w:jc w:val="center"/>
              <w:rPr>
                <w:rFonts w:asciiTheme="minorHAnsi" w:hAnsiTheme="minorHAnsi"/>
                <w:sz w:val="21"/>
                <w:szCs w:val="21"/>
              </w:rPr>
            </w:pPr>
            <w:r>
              <w:rPr>
                <w:rFonts w:cs="Calibri"/>
              </w:rPr>
              <w:t>618</w:t>
            </w:r>
          </w:p>
        </w:tc>
        <w:tc>
          <w:tcPr>
            <w:tcW w:w="2970" w:type="dxa"/>
            <w:vAlign w:val="bottom"/>
          </w:tcPr>
          <w:p w14:paraId="5C99BEDE" w14:textId="6C601529" w:rsidR="003F3663" w:rsidRPr="00FA7E09" w:rsidRDefault="003F3663" w:rsidP="003F3663">
            <w:pPr>
              <w:spacing w:after="0" w:line="240" w:lineRule="auto"/>
              <w:contextualSpacing/>
              <w:rPr>
                <w:rFonts w:asciiTheme="minorHAnsi" w:hAnsiTheme="minorHAnsi"/>
                <w:sz w:val="21"/>
                <w:szCs w:val="21"/>
              </w:rPr>
            </w:pPr>
            <w:r>
              <w:rPr>
                <w:rFonts w:cs="Calibri"/>
              </w:rPr>
              <w:t>Cash Register Operation</w:t>
            </w:r>
          </w:p>
        </w:tc>
        <w:tc>
          <w:tcPr>
            <w:tcW w:w="985" w:type="dxa"/>
            <w:vAlign w:val="bottom"/>
          </w:tcPr>
          <w:p w14:paraId="113C3D97" w14:textId="3D18C1D4" w:rsidR="003F3663" w:rsidRPr="00FA7E09" w:rsidRDefault="003F3663" w:rsidP="003F3663">
            <w:pPr>
              <w:spacing w:after="0" w:line="240" w:lineRule="auto"/>
              <w:contextualSpacing/>
              <w:jc w:val="center"/>
              <w:rPr>
                <w:rFonts w:asciiTheme="minorHAnsi" w:hAnsiTheme="minorHAnsi"/>
                <w:sz w:val="21"/>
                <w:szCs w:val="21"/>
              </w:rPr>
            </w:pPr>
            <w:r>
              <w:rPr>
                <w:rFonts w:cs="Calibri"/>
              </w:rPr>
              <w:t>400</w:t>
            </w:r>
          </w:p>
        </w:tc>
      </w:tr>
      <w:tr w:rsidR="003F3663" w:rsidRPr="00FA7E09" w14:paraId="37ACE550" w14:textId="77777777" w:rsidTr="00474CAD">
        <w:trPr>
          <w:trHeight w:val="202"/>
        </w:trPr>
        <w:tc>
          <w:tcPr>
            <w:tcW w:w="2425" w:type="dxa"/>
            <w:vAlign w:val="bottom"/>
          </w:tcPr>
          <w:p w14:paraId="3D650D64" w14:textId="79D0A646" w:rsidR="003F3663" w:rsidRPr="00FA7E09" w:rsidRDefault="003F3663" w:rsidP="003F3663">
            <w:pPr>
              <w:spacing w:line="240" w:lineRule="auto"/>
              <w:contextualSpacing/>
              <w:rPr>
                <w:rFonts w:asciiTheme="minorHAnsi" w:hAnsiTheme="minorHAnsi"/>
                <w:sz w:val="21"/>
                <w:szCs w:val="21"/>
              </w:rPr>
            </w:pPr>
            <w:r>
              <w:rPr>
                <w:rFonts w:cs="Calibri"/>
              </w:rPr>
              <w:t>Asset Protection</w:t>
            </w:r>
          </w:p>
        </w:tc>
        <w:tc>
          <w:tcPr>
            <w:tcW w:w="900" w:type="dxa"/>
            <w:vAlign w:val="bottom"/>
          </w:tcPr>
          <w:p w14:paraId="68BF8DF7" w14:textId="5487B77A" w:rsidR="003F3663" w:rsidRPr="00FA7E09" w:rsidRDefault="003F3663" w:rsidP="003F3663">
            <w:pPr>
              <w:spacing w:line="240" w:lineRule="auto"/>
              <w:contextualSpacing/>
              <w:jc w:val="center"/>
              <w:rPr>
                <w:rFonts w:asciiTheme="minorHAnsi" w:hAnsiTheme="minorHAnsi"/>
                <w:sz w:val="21"/>
                <w:szCs w:val="21"/>
              </w:rPr>
            </w:pPr>
            <w:r>
              <w:rPr>
                <w:rFonts w:cs="Calibri"/>
              </w:rPr>
              <w:t>1,299</w:t>
            </w:r>
          </w:p>
        </w:tc>
        <w:tc>
          <w:tcPr>
            <w:tcW w:w="2430" w:type="dxa"/>
            <w:shd w:val="clear" w:color="auto" w:fill="auto"/>
            <w:vAlign w:val="bottom"/>
          </w:tcPr>
          <w:p w14:paraId="17B6385D" w14:textId="75969A75" w:rsidR="003F3663" w:rsidRPr="00FA7E09" w:rsidRDefault="003F3663" w:rsidP="003F3663">
            <w:pPr>
              <w:spacing w:after="0" w:line="240" w:lineRule="auto"/>
              <w:contextualSpacing/>
              <w:rPr>
                <w:rFonts w:asciiTheme="minorHAnsi" w:hAnsiTheme="minorHAnsi"/>
                <w:sz w:val="21"/>
                <w:szCs w:val="21"/>
              </w:rPr>
            </w:pPr>
            <w:r>
              <w:rPr>
                <w:rFonts w:cs="Calibri"/>
              </w:rPr>
              <w:t>Repair</w:t>
            </w:r>
          </w:p>
        </w:tc>
        <w:tc>
          <w:tcPr>
            <w:tcW w:w="900" w:type="dxa"/>
            <w:shd w:val="clear" w:color="auto" w:fill="auto"/>
            <w:vAlign w:val="bottom"/>
          </w:tcPr>
          <w:p w14:paraId="449D1663" w14:textId="2DB08439" w:rsidR="003F3663" w:rsidRPr="00FA7E09" w:rsidRDefault="003F3663" w:rsidP="003F3663">
            <w:pPr>
              <w:spacing w:after="0" w:line="240" w:lineRule="auto"/>
              <w:contextualSpacing/>
              <w:jc w:val="center"/>
              <w:rPr>
                <w:rFonts w:asciiTheme="minorHAnsi" w:hAnsiTheme="minorHAnsi"/>
                <w:sz w:val="21"/>
                <w:szCs w:val="21"/>
              </w:rPr>
            </w:pPr>
            <w:r>
              <w:rPr>
                <w:rFonts w:cs="Calibri"/>
              </w:rPr>
              <w:t>609</w:t>
            </w:r>
          </w:p>
        </w:tc>
        <w:tc>
          <w:tcPr>
            <w:tcW w:w="2970" w:type="dxa"/>
            <w:vAlign w:val="bottom"/>
          </w:tcPr>
          <w:p w14:paraId="59709C32" w14:textId="67CD5326" w:rsidR="003F3663" w:rsidRPr="00FA7E09" w:rsidRDefault="003F3663" w:rsidP="003F3663">
            <w:pPr>
              <w:spacing w:after="0" w:line="240" w:lineRule="auto"/>
              <w:contextualSpacing/>
              <w:rPr>
                <w:rFonts w:asciiTheme="minorHAnsi" w:hAnsiTheme="minorHAnsi"/>
                <w:sz w:val="21"/>
                <w:szCs w:val="21"/>
              </w:rPr>
            </w:pPr>
            <w:r>
              <w:rPr>
                <w:rFonts w:cs="Calibri"/>
              </w:rPr>
              <w:t>Order Correction</w:t>
            </w:r>
          </w:p>
        </w:tc>
        <w:tc>
          <w:tcPr>
            <w:tcW w:w="985" w:type="dxa"/>
            <w:vAlign w:val="bottom"/>
          </w:tcPr>
          <w:p w14:paraId="502507E6" w14:textId="4AFBCDD8" w:rsidR="003F3663" w:rsidRPr="00FA7E09" w:rsidRDefault="003F3663" w:rsidP="003F3663">
            <w:pPr>
              <w:spacing w:after="0" w:line="240" w:lineRule="auto"/>
              <w:contextualSpacing/>
              <w:jc w:val="center"/>
              <w:rPr>
                <w:rFonts w:asciiTheme="minorHAnsi" w:hAnsiTheme="minorHAnsi"/>
                <w:sz w:val="21"/>
                <w:szCs w:val="21"/>
              </w:rPr>
            </w:pPr>
            <w:r>
              <w:rPr>
                <w:rFonts w:cs="Calibri"/>
              </w:rPr>
              <w:t>392</w:t>
            </w:r>
          </w:p>
        </w:tc>
      </w:tr>
    </w:tbl>
    <w:p w14:paraId="5988CDEF" w14:textId="48C899E3" w:rsidR="00030CE8" w:rsidRPr="00FA7E09" w:rsidRDefault="00030CE8"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4726E6C6" w14:textId="77777777" w:rsidR="0002478A" w:rsidRPr="00FA7E09" w:rsidRDefault="0002478A" w:rsidP="00E427E9">
      <w:pPr>
        <w:pStyle w:val="NoSpacing"/>
        <w:spacing w:after="60"/>
        <w:rPr>
          <w:rFonts w:asciiTheme="minorHAnsi" w:hAnsiTheme="minorHAnsi"/>
          <w:b/>
        </w:rPr>
      </w:pPr>
    </w:p>
    <w:p w14:paraId="54EF4E10" w14:textId="33EA269C" w:rsidR="001C1787" w:rsidRPr="00FA7E09" w:rsidRDefault="001C1787" w:rsidP="00E529BF">
      <w:pPr>
        <w:pStyle w:val="NoSpacing"/>
        <w:spacing w:after="60"/>
        <w:rPr>
          <w:rFonts w:asciiTheme="minorHAnsi" w:hAnsiTheme="minorHAnsi"/>
          <w:b/>
          <w:szCs w:val="18"/>
        </w:rPr>
      </w:pPr>
      <w:r w:rsidRPr="00FA7E09">
        <w:rPr>
          <w:rFonts w:asciiTheme="minorHAnsi" w:hAnsiTheme="minorHAnsi"/>
          <w:b/>
        </w:rPr>
        <w:t xml:space="preserve">Table 10. Certifications for </w:t>
      </w:r>
      <w:r w:rsidR="0007697F">
        <w:rPr>
          <w:rFonts w:asciiTheme="minorHAnsi" w:hAnsiTheme="minorHAnsi"/>
          <w:b/>
        </w:rPr>
        <w:t>Culinary Arts and Hospitality</w:t>
      </w:r>
      <w:r w:rsidR="004F3477" w:rsidRPr="00FA7E09">
        <w:rPr>
          <w:rFonts w:asciiTheme="minorHAnsi" w:hAnsiTheme="minorHAnsi"/>
          <w:b/>
        </w:rPr>
        <w:t xml:space="preserve"> </w:t>
      </w:r>
      <w:r w:rsidR="00E529BF">
        <w:rPr>
          <w:rFonts w:asciiTheme="minorHAnsi" w:hAnsiTheme="minorHAnsi"/>
          <w:b/>
        </w:rPr>
        <w:t xml:space="preserve">Occupations in </w:t>
      </w:r>
      <w:r w:rsidRPr="00FA7E09">
        <w:rPr>
          <w:rFonts w:asciiTheme="minorHAnsi" w:hAnsiTheme="minorHAnsi"/>
          <w:b/>
        </w:rPr>
        <w:t xml:space="preserve">Bay Region </w:t>
      </w:r>
      <w:r w:rsidRPr="00FA7E09">
        <w:rPr>
          <w:rFonts w:asciiTheme="minorHAnsi" w:hAnsiTheme="minorHAnsi"/>
          <w:b/>
          <w:szCs w:val="18"/>
        </w:rPr>
        <w:t>(</w:t>
      </w:r>
      <w:r w:rsidR="003D706E">
        <w:rPr>
          <w:rFonts w:asciiTheme="minorHAnsi" w:hAnsiTheme="minorHAnsi"/>
          <w:b/>
        </w:rPr>
        <w:t>May 2019 - April 2020</w:t>
      </w:r>
      <w:r w:rsidRPr="00FA7E09">
        <w:rPr>
          <w:rFonts w:asciiTheme="minorHAnsi" w:hAnsiTheme="minorHAnsi"/>
          <w:b/>
          <w:szCs w:val="18"/>
        </w:rPr>
        <w:t>)</w:t>
      </w:r>
    </w:p>
    <w:p w14:paraId="7B929426" w14:textId="2A0EF944" w:rsidR="001C1787" w:rsidRPr="00FA7E09" w:rsidRDefault="001C1787" w:rsidP="001C1787">
      <w:pPr>
        <w:pStyle w:val="NoSpacing"/>
        <w:spacing w:before="60" w:after="60"/>
        <w:rPr>
          <w:rFonts w:asciiTheme="minorHAnsi" w:hAnsiTheme="minorHAnsi"/>
          <w:b/>
          <w:szCs w:val="18"/>
        </w:rPr>
      </w:pPr>
      <w:r w:rsidRPr="00FA7E09">
        <w:rPr>
          <w:rFonts w:asciiTheme="minorHAnsi" w:hAnsiTheme="minorHAnsi"/>
        </w:rPr>
        <w:t>Note</w:t>
      </w:r>
      <w:r w:rsidRPr="003F3663">
        <w:rPr>
          <w:rFonts w:asciiTheme="minorHAnsi" w:hAnsiTheme="minorHAnsi"/>
        </w:rPr>
        <w:t xml:space="preserve">: </w:t>
      </w:r>
      <w:r w:rsidR="003F3663" w:rsidRPr="003F3663">
        <w:rPr>
          <w:rFonts w:asciiTheme="minorHAnsi" w:hAnsiTheme="minorHAnsi"/>
        </w:rPr>
        <w:t>80</w:t>
      </w:r>
      <w:r w:rsidRPr="003F3663">
        <w:rPr>
          <w:rFonts w:asciiTheme="minorHAnsi" w:hAnsiTheme="minorHAnsi"/>
        </w:rPr>
        <w:t>% of</w:t>
      </w:r>
      <w:r w:rsidRPr="00FA7E09">
        <w:rPr>
          <w:rFonts w:asciiTheme="minorHAnsi" w:hAnsiTheme="minorHAnsi"/>
        </w:rPr>
        <w:t xml:space="preserve">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FA7E09" w14:paraId="67148AE2" w14:textId="77777777" w:rsidTr="00F31515">
        <w:trPr>
          <w:trHeight w:val="197"/>
        </w:trPr>
        <w:tc>
          <w:tcPr>
            <w:tcW w:w="4855" w:type="dxa"/>
            <w:shd w:val="clear" w:color="auto" w:fill="E5F193" w:themeFill="accent2" w:themeFillTint="66"/>
            <w:vAlign w:val="center"/>
          </w:tcPr>
          <w:p w14:paraId="414A7BED" w14:textId="77777777" w:rsidR="001C1787" w:rsidRPr="00FA7E09" w:rsidRDefault="001C1787" w:rsidP="006A3B6E">
            <w:pPr>
              <w:spacing w:line="240" w:lineRule="auto"/>
              <w:contextualSpacing/>
              <w:rPr>
                <w:rFonts w:asciiTheme="minorHAnsi" w:hAnsiTheme="minorHAnsi"/>
                <w:sz w:val="21"/>
                <w:szCs w:val="21"/>
              </w:rPr>
            </w:pPr>
            <w:r w:rsidRPr="00FA7E09">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FA7E09" w:rsidRDefault="001C1787" w:rsidP="006A3B6E">
            <w:pPr>
              <w:spacing w:line="240" w:lineRule="auto"/>
              <w:contextualSpacing/>
              <w:jc w:val="center"/>
              <w:rPr>
                <w:rFonts w:asciiTheme="minorHAnsi" w:hAnsiTheme="minorHAnsi"/>
                <w:sz w:val="21"/>
                <w:szCs w:val="21"/>
              </w:rPr>
            </w:pPr>
            <w:r w:rsidRPr="00FA7E09">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FA7E09" w:rsidRDefault="001C1787" w:rsidP="006A3B6E">
            <w:pPr>
              <w:spacing w:line="240" w:lineRule="auto"/>
              <w:contextualSpacing/>
              <w:rPr>
                <w:rFonts w:asciiTheme="minorHAnsi" w:hAnsiTheme="minorHAnsi"/>
                <w:sz w:val="21"/>
                <w:szCs w:val="21"/>
              </w:rPr>
            </w:pPr>
            <w:r w:rsidRPr="00FA7E09">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FA7E09" w:rsidRDefault="001C1787" w:rsidP="006A3B6E">
            <w:pPr>
              <w:spacing w:line="240" w:lineRule="auto"/>
              <w:contextualSpacing/>
              <w:jc w:val="center"/>
              <w:rPr>
                <w:rFonts w:asciiTheme="minorHAnsi" w:hAnsiTheme="minorHAnsi"/>
                <w:sz w:val="21"/>
                <w:szCs w:val="21"/>
              </w:rPr>
            </w:pPr>
            <w:r w:rsidRPr="00FA7E09">
              <w:rPr>
                <w:rFonts w:asciiTheme="minorHAnsi" w:hAnsiTheme="minorHAnsi"/>
                <w:sz w:val="21"/>
                <w:szCs w:val="21"/>
              </w:rPr>
              <w:t>Postings</w:t>
            </w:r>
          </w:p>
        </w:tc>
      </w:tr>
      <w:tr w:rsidR="003F3663" w:rsidRPr="00FA7E09" w14:paraId="0CB1E8AE" w14:textId="77777777" w:rsidTr="0075607E">
        <w:trPr>
          <w:trHeight w:val="202"/>
        </w:trPr>
        <w:tc>
          <w:tcPr>
            <w:tcW w:w="4855" w:type="dxa"/>
            <w:vAlign w:val="bottom"/>
          </w:tcPr>
          <w:p w14:paraId="1A210135" w14:textId="06835405" w:rsidR="003F3663" w:rsidRPr="00FA7E09" w:rsidRDefault="003F3663" w:rsidP="003F3663">
            <w:pPr>
              <w:spacing w:line="240" w:lineRule="auto"/>
              <w:contextualSpacing/>
              <w:rPr>
                <w:rFonts w:asciiTheme="minorHAnsi" w:hAnsiTheme="minorHAnsi"/>
                <w:sz w:val="21"/>
                <w:szCs w:val="21"/>
              </w:rPr>
            </w:pPr>
            <w:r>
              <w:rPr>
                <w:rFonts w:cs="Calibri"/>
              </w:rPr>
              <w:t>Food Handler Certification</w:t>
            </w:r>
          </w:p>
        </w:tc>
        <w:tc>
          <w:tcPr>
            <w:tcW w:w="895" w:type="dxa"/>
            <w:vAlign w:val="bottom"/>
          </w:tcPr>
          <w:p w14:paraId="7F380074" w14:textId="773B0A9F" w:rsidR="003F3663" w:rsidRPr="00FA7E09" w:rsidRDefault="003F3663" w:rsidP="003F3663">
            <w:pPr>
              <w:spacing w:line="240" w:lineRule="auto"/>
              <w:contextualSpacing/>
              <w:jc w:val="center"/>
              <w:rPr>
                <w:rFonts w:asciiTheme="minorHAnsi" w:hAnsiTheme="minorHAnsi"/>
                <w:sz w:val="21"/>
                <w:szCs w:val="21"/>
              </w:rPr>
            </w:pPr>
            <w:r>
              <w:rPr>
                <w:rFonts w:cs="Calibri"/>
              </w:rPr>
              <w:t>2,683</w:t>
            </w:r>
          </w:p>
        </w:tc>
        <w:tc>
          <w:tcPr>
            <w:tcW w:w="4055" w:type="dxa"/>
            <w:vAlign w:val="bottom"/>
          </w:tcPr>
          <w:p w14:paraId="227656CE" w14:textId="2F13740D" w:rsidR="003F3663" w:rsidRPr="00FA7E09" w:rsidRDefault="003F3663" w:rsidP="003F3663">
            <w:pPr>
              <w:spacing w:line="240" w:lineRule="auto"/>
              <w:contextualSpacing/>
              <w:rPr>
                <w:rFonts w:asciiTheme="minorHAnsi" w:hAnsiTheme="minorHAnsi"/>
                <w:sz w:val="21"/>
                <w:szCs w:val="21"/>
              </w:rPr>
            </w:pPr>
            <w:r>
              <w:rPr>
                <w:rFonts w:cs="Calibri"/>
              </w:rPr>
              <w:t>Certified Dietary Manager</w:t>
            </w:r>
          </w:p>
        </w:tc>
        <w:tc>
          <w:tcPr>
            <w:tcW w:w="900" w:type="dxa"/>
            <w:vAlign w:val="bottom"/>
          </w:tcPr>
          <w:p w14:paraId="30ECEFA2" w14:textId="1857DBBC" w:rsidR="003F3663" w:rsidRPr="00FA7E09" w:rsidRDefault="003F3663" w:rsidP="003F3663">
            <w:pPr>
              <w:spacing w:line="240" w:lineRule="auto"/>
              <w:contextualSpacing/>
              <w:jc w:val="center"/>
              <w:rPr>
                <w:rFonts w:asciiTheme="minorHAnsi" w:hAnsiTheme="minorHAnsi"/>
                <w:sz w:val="21"/>
                <w:szCs w:val="21"/>
              </w:rPr>
            </w:pPr>
            <w:r>
              <w:rPr>
                <w:rFonts w:cs="Calibri"/>
              </w:rPr>
              <w:t>29</w:t>
            </w:r>
          </w:p>
        </w:tc>
      </w:tr>
      <w:tr w:rsidR="003F3663" w:rsidRPr="00FA7E09" w14:paraId="385B71E5" w14:textId="77777777" w:rsidTr="0075607E">
        <w:trPr>
          <w:trHeight w:val="202"/>
        </w:trPr>
        <w:tc>
          <w:tcPr>
            <w:tcW w:w="4855" w:type="dxa"/>
            <w:vAlign w:val="bottom"/>
          </w:tcPr>
          <w:p w14:paraId="0521D6AF" w14:textId="7D9579EF" w:rsidR="003F3663" w:rsidRPr="00FA7E09" w:rsidRDefault="003F3663" w:rsidP="003F3663">
            <w:pPr>
              <w:spacing w:line="240" w:lineRule="auto"/>
              <w:contextualSpacing/>
              <w:rPr>
                <w:rFonts w:asciiTheme="minorHAnsi" w:hAnsiTheme="minorHAnsi"/>
                <w:sz w:val="21"/>
                <w:szCs w:val="21"/>
              </w:rPr>
            </w:pPr>
            <w:r>
              <w:rPr>
                <w:rFonts w:cs="Calibri"/>
              </w:rPr>
              <w:t>ServSafe</w:t>
            </w:r>
          </w:p>
        </w:tc>
        <w:tc>
          <w:tcPr>
            <w:tcW w:w="895" w:type="dxa"/>
            <w:vAlign w:val="bottom"/>
          </w:tcPr>
          <w:p w14:paraId="7E359BE9" w14:textId="6A73C054" w:rsidR="003F3663" w:rsidRPr="00FA7E09" w:rsidRDefault="003F3663" w:rsidP="003F3663">
            <w:pPr>
              <w:spacing w:line="240" w:lineRule="auto"/>
              <w:contextualSpacing/>
              <w:jc w:val="center"/>
              <w:rPr>
                <w:rFonts w:asciiTheme="minorHAnsi" w:hAnsiTheme="minorHAnsi"/>
                <w:sz w:val="21"/>
                <w:szCs w:val="21"/>
              </w:rPr>
            </w:pPr>
            <w:r>
              <w:rPr>
                <w:rFonts w:cs="Calibri"/>
              </w:rPr>
              <w:t>1,484</w:t>
            </w:r>
          </w:p>
        </w:tc>
        <w:tc>
          <w:tcPr>
            <w:tcW w:w="4055" w:type="dxa"/>
            <w:vAlign w:val="bottom"/>
          </w:tcPr>
          <w:p w14:paraId="69AB3D84" w14:textId="75A6561E" w:rsidR="003F3663" w:rsidRPr="00FA7E09" w:rsidRDefault="003F3663" w:rsidP="003F3663">
            <w:pPr>
              <w:spacing w:line="240" w:lineRule="auto"/>
              <w:contextualSpacing/>
              <w:rPr>
                <w:rFonts w:asciiTheme="minorHAnsi" w:hAnsiTheme="minorHAnsi"/>
                <w:sz w:val="21"/>
                <w:szCs w:val="21"/>
              </w:rPr>
            </w:pPr>
            <w:r>
              <w:rPr>
                <w:rFonts w:cs="Calibri"/>
              </w:rPr>
              <w:t>Security Clearance</w:t>
            </w:r>
          </w:p>
        </w:tc>
        <w:tc>
          <w:tcPr>
            <w:tcW w:w="900" w:type="dxa"/>
            <w:vAlign w:val="bottom"/>
          </w:tcPr>
          <w:p w14:paraId="6963E52A" w14:textId="0942A38E" w:rsidR="003F3663" w:rsidRPr="00FA7E09" w:rsidRDefault="003F3663" w:rsidP="003F3663">
            <w:pPr>
              <w:spacing w:line="240" w:lineRule="auto"/>
              <w:contextualSpacing/>
              <w:jc w:val="center"/>
              <w:rPr>
                <w:rFonts w:asciiTheme="minorHAnsi" w:hAnsiTheme="minorHAnsi"/>
                <w:sz w:val="21"/>
                <w:szCs w:val="21"/>
              </w:rPr>
            </w:pPr>
            <w:r>
              <w:rPr>
                <w:rFonts w:cs="Calibri"/>
              </w:rPr>
              <w:t>20</w:t>
            </w:r>
          </w:p>
        </w:tc>
      </w:tr>
      <w:tr w:rsidR="003F3663" w:rsidRPr="00FA7E09" w14:paraId="3C328B69" w14:textId="77777777" w:rsidTr="0075607E">
        <w:trPr>
          <w:trHeight w:val="202"/>
        </w:trPr>
        <w:tc>
          <w:tcPr>
            <w:tcW w:w="4855" w:type="dxa"/>
            <w:vAlign w:val="bottom"/>
          </w:tcPr>
          <w:p w14:paraId="6755FC70" w14:textId="5C892C5E" w:rsidR="003F3663" w:rsidRPr="00FA7E09" w:rsidRDefault="003F3663" w:rsidP="003F3663">
            <w:pPr>
              <w:spacing w:line="240" w:lineRule="auto"/>
              <w:contextualSpacing/>
              <w:rPr>
                <w:rFonts w:asciiTheme="minorHAnsi" w:hAnsiTheme="minorHAnsi"/>
                <w:sz w:val="21"/>
                <w:szCs w:val="21"/>
              </w:rPr>
            </w:pPr>
            <w:r>
              <w:rPr>
                <w:rFonts w:cs="Calibri"/>
              </w:rPr>
              <w:t>Food Service Certification</w:t>
            </w:r>
          </w:p>
        </w:tc>
        <w:tc>
          <w:tcPr>
            <w:tcW w:w="895" w:type="dxa"/>
            <w:vAlign w:val="bottom"/>
          </w:tcPr>
          <w:p w14:paraId="68C239FD" w14:textId="1577EB51" w:rsidR="003F3663" w:rsidRPr="00FA7E09" w:rsidRDefault="003F3663" w:rsidP="003F3663">
            <w:pPr>
              <w:spacing w:line="240" w:lineRule="auto"/>
              <w:contextualSpacing/>
              <w:jc w:val="center"/>
              <w:rPr>
                <w:rFonts w:asciiTheme="minorHAnsi" w:hAnsiTheme="minorHAnsi"/>
                <w:sz w:val="21"/>
                <w:szCs w:val="21"/>
              </w:rPr>
            </w:pPr>
            <w:r>
              <w:rPr>
                <w:rFonts w:cs="Calibri"/>
              </w:rPr>
              <w:t>1,299</w:t>
            </w:r>
          </w:p>
        </w:tc>
        <w:tc>
          <w:tcPr>
            <w:tcW w:w="4055" w:type="dxa"/>
            <w:vAlign w:val="bottom"/>
          </w:tcPr>
          <w:p w14:paraId="7E378EED" w14:textId="348B3BBF" w:rsidR="003F3663" w:rsidRPr="00FA7E09" w:rsidRDefault="003F3663" w:rsidP="003F3663">
            <w:pPr>
              <w:spacing w:line="240" w:lineRule="auto"/>
              <w:contextualSpacing/>
              <w:rPr>
                <w:rFonts w:asciiTheme="minorHAnsi" w:hAnsiTheme="minorHAnsi"/>
                <w:sz w:val="21"/>
                <w:szCs w:val="21"/>
              </w:rPr>
            </w:pPr>
            <w:r>
              <w:rPr>
                <w:rFonts w:cs="Calibri"/>
              </w:rPr>
              <w:t>Early Childhood Education Certification</w:t>
            </w:r>
          </w:p>
        </w:tc>
        <w:tc>
          <w:tcPr>
            <w:tcW w:w="900" w:type="dxa"/>
            <w:vAlign w:val="bottom"/>
          </w:tcPr>
          <w:p w14:paraId="34730924" w14:textId="5C7FE680" w:rsidR="003F3663" w:rsidRPr="00FA7E09" w:rsidRDefault="003F3663" w:rsidP="003F3663">
            <w:pPr>
              <w:spacing w:line="240" w:lineRule="auto"/>
              <w:contextualSpacing/>
              <w:jc w:val="center"/>
              <w:rPr>
                <w:rFonts w:asciiTheme="minorHAnsi" w:hAnsiTheme="minorHAnsi"/>
                <w:sz w:val="21"/>
                <w:szCs w:val="21"/>
              </w:rPr>
            </w:pPr>
            <w:r>
              <w:rPr>
                <w:rFonts w:cs="Calibri"/>
              </w:rPr>
              <w:t>16</w:t>
            </w:r>
          </w:p>
        </w:tc>
      </w:tr>
      <w:tr w:rsidR="003F3663" w:rsidRPr="00FA7E09" w14:paraId="49D23A3E" w14:textId="77777777" w:rsidTr="0075607E">
        <w:trPr>
          <w:trHeight w:val="202"/>
        </w:trPr>
        <w:tc>
          <w:tcPr>
            <w:tcW w:w="4855" w:type="dxa"/>
            <w:vAlign w:val="bottom"/>
          </w:tcPr>
          <w:p w14:paraId="6D4B5CD8" w14:textId="31BAADB8" w:rsidR="003F3663" w:rsidRPr="00FA7E09" w:rsidRDefault="003F3663" w:rsidP="003F3663">
            <w:pPr>
              <w:spacing w:line="240" w:lineRule="auto"/>
              <w:contextualSpacing/>
              <w:rPr>
                <w:rFonts w:asciiTheme="minorHAnsi" w:hAnsiTheme="minorHAnsi"/>
                <w:sz w:val="21"/>
                <w:szCs w:val="21"/>
              </w:rPr>
            </w:pPr>
            <w:r>
              <w:rPr>
                <w:rFonts w:cs="Calibri"/>
              </w:rPr>
              <w:t>Driver's License</w:t>
            </w:r>
          </w:p>
        </w:tc>
        <w:tc>
          <w:tcPr>
            <w:tcW w:w="895" w:type="dxa"/>
            <w:vAlign w:val="bottom"/>
          </w:tcPr>
          <w:p w14:paraId="7F35B2D7" w14:textId="61A730ED" w:rsidR="003F3663" w:rsidRPr="00FA7E09" w:rsidRDefault="003F3663" w:rsidP="003F3663">
            <w:pPr>
              <w:spacing w:line="240" w:lineRule="auto"/>
              <w:contextualSpacing/>
              <w:jc w:val="center"/>
              <w:rPr>
                <w:rFonts w:asciiTheme="minorHAnsi" w:hAnsiTheme="minorHAnsi"/>
                <w:sz w:val="21"/>
                <w:szCs w:val="21"/>
              </w:rPr>
            </w:pPr>
            <w:r>
              <w:rPr>
                <w:rFonts w:cs="Calibri"/>
              </w:rPr>
              <w:t>1,126</w:t>
            </w:r>
          </w:p>
        </w:tc>
        <w:tc>
          <w:tcPr>
            <w:tcW w:w="4055" w:type="dxa"/>
            <w:vAlign w:val="bottom"/>
          </w:tcPr>
          <w:p w14:paraId="4A1AE35B" w14:textId="660CE011" w:rsidR="003F3663" w:rsidRPr="00FA7E09" w:rsidRDefault="003F3663" w:rsidP="003F3663">
            <w:pPr>
              <w:spacing w:line="240" w:lineRule="auto"/>
              <w:contextualSpacing/>
              <w:rPr>
                <w:rFonts w:asciiTheme="minorHAnsi" w:hAnsiTheme="minorHAnsi"/>
                <w:sz w:val="21"/>
                <w:szCs w:val="21"/>
              </w:rPr>
            </w:pPr>
            <w:r>
              <w:rPr>
                <w:rFonts w:cs="Calibri"/>
              </w:rPr>
              <w:t>Project Management Certification</w:t>
            </w:r>
          </w:p>
        </w:tc>
        <w:tc>
          <w:tcPr>
            <w:tcW w:w="900" w:type="dxa"/>
            <w:vAlign w:val="bottom"/>
          </w:tcPr>
          <w:p w14:paraId="049100A4" w14:textId="16FCE291" w:rsidR="003F3663" w:rsidRPr="00FA7E09" w:rsidRDefault="003F3663" w:rsidP="003F3663">
            <w:pPr>
              <w:spacing w:line="240" w:lineRule="auto"/>
              <w:contextualSpacing/>
              <w:jc w:val="center"/>
              <w:rPr>
                <w:rFonts w:asciiTheme="minorHAnsi" w:hAnsiTheme="minorHAnsi"/>
                <w:sz w:val="21"/>
                <w:szCs w:val="21"/>
              </w:rPr>
            </w:pPr>
            <w:r>
              <w:rPr>
                <w:rFonts w:cs="Calibri"/>
              </w:rPr>
              <w:t>15</w:t>
            </w:r>
          </w:p>
        </w:tc>
      </w:tr>
      <w:tr w:rsidR="003F3663" w:rsidRPr="00FA7E09" w14:paraId="1643C138" w14:textId="77777777" w:rsidTr="0075607E">
        <w:trPr>
          <w:trHeight w:val="202"/>
        </w:trPr>
        <w:tc>
          <w:tcPr>
            <w:tcW w:w="4855" w:type="dxa"/>
            <w:vAlign w:val="bottom"/>
          </w:tcPr>
          <w:p w14:paraId="1E6B53F7" w14:textId="7E8C87D9" w:rsidR="003F3663" w:rsidRPr="00FA7E09" w:rsidRDefault="003F3663" w:rsidP="003F3663">
            <w:pPr>
              <w:spacing w:line="240" w:lineRule="auto"/>
              <w:contextualSpacing/>
              <w:rPr>
                <w:rFonts w:asciiTheme="minorHAnsi" w:hAnsiTheme="minorHAnsi"/>
                <w:sz w:val="21"/>
                <w:szCs w:val="21"/>
              </w:rPr>
            </w:pPr>
            <w:r>
              <w:rPr>
                <w:rFonts w:cs="Calibri"/>
              </w:rPr>
              <w:t>Certified Barista</w:t>
            </w:r>
          </w:p>
        </w:tc>
        <w:tc>
          <w:tcPr>
            <w:tcW w:w="895" w:type="dxa"/>
            <w:vAlign w:val="bottom"/>
          </w:tcPr>
          <w:p w14:paraId="1680FE34" w14:textId="7044925B" w:rsidR="003F3663" w:rsidRPr="00FA7E09" w:rsidRDefault="003F3663" w:rsidP="003F3663">
            <w:pPr>
              <w:spacing w:line="240" w:lineRule="auto"/>
              <w:contextualSpacing/>
              <w:jc w:val="center"/>
              <w:rPr>
                <w:rFonts w:asciiTheme="minorHAnsi" w:hAnsiTheme="minorHAnsi"/>
                <w:sz w:val="21"/>
                <w:szCs w:val="21"/>
              </w:rPr>
            </w:pPr>
            <w:r>
              <w:rPr>
                <w:rFonts w:cs="Calibri"/>
              </w:rPr>
              <w:t>240</w:t>
            </w:r>
          </w:p>
        </w:tc>
        <w:tc>
          <w:tcPr>
            <w:tcW w:w="4055" w:type="dxa"/>
            <w:vAlign w:val="bottom"/>
          </w:tcPr>
          <w:p w14:paraId="6DA4D1B3" w14:textId="11AF9716" w:rsidR="003F3663" w:rsidRPr="00FA7E09" w:rsidRDefault="003F3663" w:rsidP="003F3663">
            <w:pPr>
              <w:spacing w:line="240" w:lineRule="auto"/>
              <w:contextualSpacing/>
              <w:rPr>
                <w:rFonts w:asciiTheme="minorHAnsi" w:hAnsiTheme="minorHAnsi"/>
                <w:sz w:val="21"/>
                <w:szCs w:val="21"/>
              </w:rPr>
            </w:pPr>
            <w:r>
              <w:rPr>
                <w:rFonts w:cs="Calibri"/>
              </w:rPr>
              <w:t>Certified Process Server</w:t>
            </w:r>
          </w:p>
        </w:tc>
        <w:tc>
          <w:tcPr>
            <w:tcW w:w="900" w:type="dxa"/>
            <w:vAlign w:val="bottom"/>
          </w:tcPr>
          <w:p w14:paraId="670DC4CC" w14:textId="1843DB5F" w:rsidR="003F3663" w:rsidRPr="00FA7E09" w:rsidRDefault="003F3663" w:rsidP="003F3663">
            <w:pPr>
              <w:spacing w:line="240" w:lineRule="auto"/>
              <w:contextualSpacing/>
              <w:jc w:val="center"/>
              <w:rPr>
                <w:rFonts w:asciiTheme="minorHAnsi" w:hAnsiTheme="minorHAnsi"/>
                <w:sz w:val="21"/>
                <w:szCs w:val="21"/>
              </w:rPr>
            </w:pPr>
            <w:r>
              <w:rPr>
                <w:rFonts w:cs="Calibri"/>
              </w:rPr>
              <w:t>15</w:t>
            </w:r>
          </w:p>
        </w:tc>
      </w:tr>
      <w:tr w:rsidR="003F3663" w:rsidRPr="00FA7E09" w14:paraId="45AD175C" w14:textId="77777777" w:rsidTr="0075607E">
        <w:trPr>
          <w:trHeight w:val="202"/>
        </w:trPr>
        <w:tc>
          <w:tcPr>
            <w:tcW w:w="4855" w:type="dxa"/>
            <w:vAlign w:val="bottom"/>
          </w:tcPr>
          <w:p w14:paraId="18B84CF7" w14:textId="7E437DB6" w:rsidR="003F3663" w:rsidRPr="00FA7E09" w:rsidRDefault="003F3663" w:rsidP="003F3663">
            <w:pPr>
              <w:spacing w:line="240" w:lineRule="auto"/>
              <w:contextualSpacing/>
              <w:rPr>
                <w:rFonts w:asciiTheme="minorHAnsi" w:hAnsiTheme="minorHAnsi"/>
                <w:sz w:val="21"/>
                <w:szCs w:val="21"/>
              </w:rPr>
            </w:pPr>
            <w:r>
              <w:rPr>
                <w:rFonts w:cs="Calibri"/>
              </w:rPr>
              <w:t>Training For Intervention Procedures (TIPS) Certification</w:t>
            </w:r>
          </w:p>
        </w:tc>
        <w:tc>
          <w:tcPr>
            <w:tcW w:w="895" w:type="dxa"/>
            <w:vAlign w:val="bottom"/>
          </w:tcPr>
          <w:p w14:paraId="716D54A1" w14:textId="7E3AA3C7" w:rsidR="003F3663" w:rsidRPr="00FA7E09" w:rsidRDefault="003F3663" w:rsidP="003F3663">
            <w:pPr>
              <w:spacing w:line="240" w:lineRule="auto"/>
              <w:contextualSpacing/>
              <w:jc w:val="center"/>
              <w:rPr>
                <w:rFonts w:asciiTheme="minorHAnsi" w:hAnsiTheme="minorHAnsi"/>
                <w:sz w:val="21"/>
                <w:szCs w:val="21"/>
              </w:rPr>
            </w:pPr>
            <w:r>
              <w:rPr>
                <w:rFonts w:cs="Calibri"/>
              </w:rPr>
              <w:t>158</w:t>
            </w:r>
          </w:p>
        </w:tc>
        <w:tc>
          <w:tcPr>
            <w:tcW w:w="4055" w:type="dxa"/>
            <w:vAlign w:val="bottom"/>
          </w:tcPr>
          <w:p w14:paraId="0A548779" w14:textId="2AAA0274" w:rsidR="003F3663" w:rsidRPr="00FA7E09" w:rsidRDefault="003F3663" w:rsidP="003F3663">
            <w:pPr>
              <w:spacing w:line="240" w:lineRule="auto"/>
              <w:contextualSpacing/>
              <w:rPr>
                <w:rFonts w:asciiTheme="minorHAnsi" w:hAnsiTheme="minorHAnsi"/>
                <w:sz w:val="21"/>
                <w:szCs w:val="21"/>
              </w:rPr>
            </w:pPr>
            <w:r>
              <w:rPr>
                <w:rFonts w:cs="Calibri"/>
              </w:rPr>
              <w:t>Certified Health Education Specialist</w:t>
            </w:r>
          </w:p>
        </w:tc>
        <w:tc>
          <w:tcPr>
            <w:tcW w:w="900" w:type="dxa"/>
            <w:vAlign w:val="bottom"/>
          </w:tcPr>
          <w:p w14:paraId="67DDDE7C" w14:textId="572CEB0A" w:rsidR="003F3663" w:rsidRPr="00FA7E09" w:rsidRDefault="003F3663" w:rsidP="003F3663">
            <w:pPr>
              <w:spacing w:line="240" w:lineRule="auto"/>
              <w:contextualSpacing/>
              <w:jc w:val="center"/>
              <w:rPr>
                <w:rFonts w:asciiTheme="minorHAnsi" w:hAnsiTheme="minorHAnsi"/>
                <w:sz w:val="21"/>
                <w:szCs w:val="21"/>
              </w:rPr>
            </w:pPr>
            <w:r>
              <w:rPr>
                <w:rFonts w:cs="Calibri"/>
              </w:rPr>
              <w:t>15</w:t>
            </w:r>
          </w:p>
        </w:tc>
      </w:tr>
      <w:tr w:rsidR="003F3663" w:rsidRPr="00FA7E09" w14:paraId="325EAB35" w14:textId="77777777" w:rsidTr="0075607E">
        <w:trPr>
          <w:trHeight w:val="202"/>
        </w:trPr>
        <w:tc>
          <w:tcPr>
            <w:tcW w:w="4855" w:type="dxa"/>
            <w:vAlign w:val="bottom"/>
          </w:tcPr>
          <w:p w14:paraId="24679F12" w14:textId="7141C2BC" w:rsidR="003F3663" w:rsidRPr="00FA7E09" w:rsidRDefault="003F3663" w:rsidP="003F3663">
            <w:pPr>
              <w:spacing w:line="240" w:lineRule="auto"/>
              <w:contextualSpacing/>
              <w:rPr>
                <w:rFonts w:asciiTheme="minorHAnsi" w:hAnsiTheme="minorHAnsi"/>
                <w:sz w:val="21"/>
                <w:szCs w:val="21"/>
              </w:rPr>
            </w:pPr>
            <w:r>
              <w:rPr>
                <w:rFonts w:cs="Calibri"/>
              </w:rPr>
              <w:t>Alcohol Awareness Certification</w:t>
            </w:r>
          </w:p>
        </w:tc>
        <w:tc>
          <w:tcPr>
            <w:tcW w:w="895" w:type="dxa"/>
            <w:vAlign w:val="bottom"/>
          </w:tcPr>
          <w:p w14:paraId="364E4783" w14:textId="02D899EA" w:rsidR="003F3663" w:rsidRPr="00FA7E09" w:rsidRDefault="003F3663" w:rsidP="003F3663">
            <w:pPr>
              <w:spacing w:line="240" w:lineRule="auto"/>
              <w:contextualSpacing/>
              <w:jc w:val="center"/>
              <w:rPr>
                <w:rFonts w:asciiTheme="minorHAnsi" w:hAnsiTheme="minorHAnsi"/>
                <w:sz w:val="21"/>
                <w:szCs w:val="21"/>
              </w:rPr>
            </w:pPr>
            <w:r>
              <w:rPr>
                <w:rFonts w:cs="Calibri"/>
              </w:rPr>
              <w:t>101</w:t>
            </w:r>
          </w:p>
        </w:tc>
        <w:tc>
          <w:tcPr>
            <w:tcW w:w="4055" w:type="dxa"/>
            <w:vAlign w:val="bottom"/>
          </w:tcPr>
          <w:p w14:paraId="741A3B7D" w14:textId="4A9563F9" w:rsidR="003F3663" w:rsidRPr="00FA7E09" w:rsidRDefault="003F3663" w:rsidP="003F3663">
            <w:pPr>
              <w:spacing w:line="240" w:lineRule="auto"/>
              <w:contextualSpacing/>
              <w:rPr>
                <w:rFonts w:asciiTheme="minorHAnsi" w:hAnsiTheme="minorHAnsi"/>
                <w:sz w:val="21"/>
                <w:szCs w:val="21"/>
              </w:rPr>
            </w:pPr>
            <w:r>
              <w:rPr>
                <w:rFonts w:cs="Calibri"/>
              </w:rPr>
              <w:t>Forklift Operator Certification</w:t>
            </w:r>
          </w:p>
        </w:tc>
        <w:tc>
          <w:tcPr>
            <w:tcW w:w="900" w:type="dxa"/>
            <w:vAlign w:val="bottom"/>
          </w:tcPr>
          <w:p w14:paraId="2D690E84" w14:textId="6029299D" w:rsidR="003F3663" w:rsidRPr="00FA7E09" w:rsidRDefault="003F3663" w:rsidP="003F3663">
            <w:pPr>
              <w:spacing w:line="240" w:lineRule="auto"/>
              <w:contextualSpacing/>
              <w:jc w:val="center"/>
              <w:rPr>
                <w:rFonts w:asciiTheme="minorHAnsi" w:hAnsiTheme="minorHAnsi"/>
                <w:sz w:val="21"/>
                <w:szCs w:val="21"/>
              </w:rPr>
            </w:pPr>
            <w:r>
              <w:rPr>
                <w:rFonts w:cs="Calibri"/>
              </w:rPr>
              <w:t>14</w:t>
            </w:r>
          </w:p>
        </w:tc>
      </w:tr>
      <w:tr w:rsidR="003F3663" w:rsidRPr="00FA7E09" w14:paraId="63015EED" w14:textId="77777777" w:rsidTr="0075607E">
        <w:trPr>
          <w:trHeight w:val="202"/>
        </w:trPr>
        <w:tc>
          <w:tcPr>
            <w:tcW w:w="4855" w:type="dxa"/>
            <w:vAlign w:val="bottom"/>
          </w:tcPr>
          <w:p w14:paraId="62EB06C7" w14:textId="6001946A" w:rsidR="003F3663" w:rsidRPr="00FA7E09" w:rsidRDefault="00474CAD" w:rsidP="003F3663">
            <w:pPr>
              <w:spacing w:line="240" w:lineRule="auto"/>
              <w:contextualSpacing/>
              <w:rPr>
                <w:rFonts w:asciiTheme="minorHAnsi" w:hAnsiTheme="minorHAnsi"/>
                <w:sz w:val="21"/>
                <w:szCs w:val="21"/>
              </w:rPr>
            </w:pPr>
            <w:r>
              <w:rPr>
                <w:rFonts w:cs="Calibri"/>
              </w:rPr>
              <w:t>First Aid CPR AED</w:t>
            </w:r>
          </w:p>
        </w:tc>
        <w:tc>
          <w:tcPr>
            <w:tcW w:w="895" w:type="dxa"/>
            <w:vAlign w:val="bottom"/>
          </w:tcPr>
          <w:p w14:paraId="6D6FFDDF" w14:textId="5B632FB4" w:rsidR="003F3663" w:rsidRPr="00FA7E09" w:rsidRDefault="003F3663" w:rsidP="003F3663">
            <w:pPr>
              <w:spacing w:line="240" w:lineRule="auto"/>
              <w:contextualSpacing/>
              <w:jc w:val="center"/>
              <w:rPr>
                <w:rFonts w:asciiTheme="minorHAnsi" w:hAnsiTheme="minorHAnsi"/>
                <w:sz w:val="21"/>
                <w:szCs w:val="21"/>
              </w:rPr>
            </w:pPr>
            <w:r>
              <w:rPr>
                <w:rFonts w:cs="Calibri"/>
              </w:rPr>
              <w:t>94</w:t>
            </w:r>
          </w:p>
        </w:tc>
        <w:tc>
          <w:tcPr>
            <w:tcW w:w="4055" w:type="dxa"/>
            <w:vAlign w:val="bottom"/>
          </w:tcPr>
          <w:p w14:paraId="7C6B3E55" w14:textId="072A0507" w:rsidR="003F3663" w:rsidRPr="00FA7E09" w:rsidRDefault="003F3663" w:rsidP="003F3663">
            <w:pPr>
              <w:spacing w:line="240" w:lineRule="auto"/>
              <w:contextualSpacing/>
              <w:rPr>
                <w:rFonts w:asciiTheme="minorHAnsi" w:hAnsiTheme="minorHAnsi"/>
                <w:sz w:val="21"/>
                <w:szCs w:val="21"/>
              </w:rPr>
            </w:pPr>
            <w:r>
              <w:rPr>
                <w:rFonts w:cs="Calibri"/>
              </w:rPr>
              <w:t>Casino Gaming License</w:t>
            </w:r>
          </w:p>
        </w:tc>
        <w:tc>
          <w:tcPr>
            <w:tcW w:w="900" w:type="dxa"/>
            <w:vAlign w:val="bottom"/>
          </w:tcPr>
          <w:p w14:paraId="3943397E" w14:textId="720FA1F3" w:rsidR="003F3663" w:rsidRPr="00FA7E09" w:rsidRDefault="003F3663" w:rsidP="003F3663">
            <w:pPr>
              <w:spacing w:line="240" w:lineRule="auto"/>
              <w:contextualSpacing/>
              <w:jc w:val="center"/>
              <w:rPr>
                <w:rFonts w:asciiTheme="minorHAnsi" w:hAnsiTheme="minorHAnsi"/>
                <w:sz w:val="21"/>
                <w:szCs w:val="21"/>
              </w:rPr>
            </w:pPr>
            <w:r>
              <w:rPr>
                <w:rFonts w:cs="Calibri"/>
              </w:rPr>
              <w:t>13</w:t>
            </w:r>
          </w:p>
        </w:tc>
      </w:tr>
      <w:tr w:rsidR="003F3663" w:rsidRPr="00FA7E09" w14:paraId="138E0924" w14:textId="77777777" w:rsidTr="0075607E">
        <w:trPr>
          <w:trHeight w:val="202"/>
        </w:trPr>
        <w:tc>
          <w:tcPr>
            <w:tcW w:w="4855" w:type="dxa"/>
            <w:vAlign w:val="bottom"/>
          </w:tcPr>
          <w:p w14:paraId="3DD4D46F" w14:textId="5CC4E142" w:rsidR="003F3663" w:rsidRPr="00FA7E09" w:rsidRDefault="003F3663" w:rsidP="003F3663">
            <w:pPr>
              <w:spacing w:line="240" w:lineRule="auto"/>
              <w:contextualSpacing/>
              <w:rPr>
                <w:rFonts w:asciiTheme="minorHAnsi" w:hAnsiTheme="minorHAnsi"/>
                <w:sz w:val="21"/>
                <w:szCs w:val="21"/>
              </w:rPr>
            </w:pPr>
            <w:r>
              <w:rPr>
                <w:rFonts w:cs="Calibri"/>
              </w:rPr>
              <w:t>Leadership In Energy And Environmental Design (LEED) Certified</w:t>
            </w:r>
          </w:p>
        </w:tc>
        <w:tc>
          <w:tcPr>
            <w:tcW w:w="895" w:type="dxa"/>
            <w:vAlign w:val="bottom"/>
          </w:tcPr>
          <w:p w14:paraId="28E67321" w14:textId="08029618" w:rsidR="003F3663" w:rsidRPr="00FA7E09" w:rsidRDefault="003F3663" w:rsidP="003F3663">
            <w:pPr>
              <w:spacing w:line="240" w:lineRule="auto"/>
              <w:contextualSpacing/>
              <w:jc w:val="center"/>
              <w:rPr>
                <w:rFonts w:asciiTheme="minorHAnsi" w:hAnsiTheme="minorHAnsi"/>
                <w:sz w:val="21"/>
                <w:szCs w:val="21"/>
              </w:rPr>
            </w:pPr>
            <w:r>
              <w:rPr>
                <w:rFonts w:cs="Calibri"/>
              </w:rPr>
              <w:t>79</w:t>
            </w:r>
          </w:p>
        </w:tc>
        <w:tc>
          <w:tcPr>
            <w:tcW w:w="4055" w:type="dxa"/>
            <w:vAlign w:val="bottom"/>
          </w:tcPr>
          <w:p w14:paraId="2BDB736F" w14:textId="6644C685" w:rsidR="003F3663" w:rsidRPr="00FA7E09" w:rsidRDefault="003F3663" w:rsidP="003F3663">
            <w:pPr>
              <w:spacing w:line="240" w:lineRule="auto"/>
              <w:contextualSpacing/>
              <w:rPr>
                <w:rFonts w:asciiTheme="minorHAnsi" w:hAnsiTheme="minorHAnsi"/>
                <w:sz w:val="21"/>
                <w:szCs w:val="21"/>
              </w:rPr>
            </w:pPr>
            <w:r>
              <w:rPr>
                <w:rFonts w:cs="Calibri"/>
              </w:rPr>
              <w:t>Pharmacy Technician Certification Board (PTCB)</w:t>
            </w:r>
          </w:p>
        </w:tc>
        <w:tc>
          <w:tcPr>
            <w:tcW w:w="900" w:type="dxa"/>
            <w:vAlign w:val="bottom"/>
          </w:tcPr>
          <w:p w14:paraId="1CE836E1" w14:textId="7780D82B" w:rsidR="003F3663" w:rsidRPr="00FA7E09" w:rsidRDefault="003F3663" w:rsidP="003F3663">
            <w:pPr>
              <w:spacing w:line="240" w:lineRule="auto"/>
              <w:contextualSpacing/>
              <w:jc w:val="center"/>
              <w:rPr>
                <w:rFonts w:asciiTheme="minorHAnsi" w:hAnsiTheme="minorHAnsi"/>
                <w:sz w:val="21"/>
                <w:szCs w:val="21"/>
              </w:rPr>
            </w:pPr>
            <w:r>
              <w:rPr>
                <w:rFonts w:cs="Calibri"/>
              </w:rPr>
              <w:t>12</w:t>
            </w:r>
          </w:p>
        </w:tc>
      </w:tr>
      <w:tr w:rsidR="003F3663" w:rsidRPr="00FA7E09" w14:paraId="42B66EB8" w14:textId="77777777" w:rsidTr="0075607E">
        <w:trPr>
          <w:trHeight w:val="202"/>
        </w:trPr>
        <w:tc>
          <w:tcPr>
            <w:tcW w:w="4855" w:type="dxa"/>
            <w:vAlign w:val="bottom"/>
          </w:tcPr>
          <w:p w14:paraId="449BA866" w14:textId="24F1F37E" w:rsidR="003F3663" w:rsidRPr="00FA7E09" w:rsidRDefault="003F3663" w:rsidP="003F3663">
            <w:pPr>
              <w:spacing w:line="240" w:lineRule="auto"/>
              <w:contextualSpacing/>
              <w:rPr>
                <w:rFonts w:asciiTheme="minorHAnsi" w:hAnsiTheme="minorHAnsi"/>
                <w:sz w:val="21"/>
                <w:szCs w:val="21"/>
              </w:rPr>
            </w:pPr>
            <w:r>
              <w:rPr>
                <w:rFonts w:cs="Calibri"/>
              </w:rPr>
              <w:t>Hazard Analysis and Critical Control Point (HACCP) Certification</w:t>
            </w:r>
          </w:p>
        </w:tc>
        <w:tc>
          <w:tcPr>
            <w:tcW w:w="895" w:type="dxa"/>
            <w:vAlign w:val="bottom"/>
          </w:tcPr>
          <w:p w14:paraId="229826B3" w14:textId="7116E4A3" w:rsidR="003F3663" w:rsidRPr="00FA7E09" w:rsidRDefault="003F3663" w:rsidP="003F3663">
            <w:pPr>
              <w:spacing w:line="240" w:lineRule="auto"/>
              <w:contextualSpacing/>
              <w:jc w:val="center"/>
              <w:rPr>
                <w:rFonts w:asciiTheme="minorHAnsi" w:hAnsiTheme="minorHAnsi"/>
                <w:sz w:val="21"/>
                <w:szCs w:val="21"/>
              </w:rPr>
            </w:pPr>
            <w:r>
              <w:rPr>
                <w:rFonts w:cs="Calibri"/>
              </w:rPr>
              <w:t>38</w:t>
            </w:r>
          </w:p>
        </w:tc>
        <w:tc>
          <w:tcPr>
            <w:tcW w:w="4055" w:type="dxa"/>
            <w:vAlign w:val="bottom"/>
          </w:tcPr>
          <w:p w14:paraId="42116C1B" w14:textId="164E4671" w:rsidR="003F3663" w:rsidRPr="00FA7E09" w:rsidRDefault="003F3663" w:rsidP="003F3663">
            <w:pPr>
              <w:spacing w:line="240" w:lineRule="auto"/>
              <w:contextualSpacing/>
              <w:rPr>
                <w:rFonts w:asciiTheme="minorHAnsi" w:hAnsiTheme="minorHAnsi"/>
                <w:sz w:val="21"/>
                <w:szCs w:val="21"/>
              </w:rPr>
            </w:pPr>
            <w:r>
              <w:rPr>
                <w:rFonts w:cs="Calibri"/>
              </w:rPr>
              <w:t>Basic Life Saving (BLS)</w:t>
            </w:r>
          </w:p>
        </w:tc>
        <w:tc>
          <w:tcPr>
            <w:tcW w:w="900" w:type="dxa"/>
            <w:vAlign w:val="bottom"/>
          </w:tcPr>
          <w:p w14:paraId="316D21CC" w14:textId="53F10F07" w:rsidR="003F3663" w:rsidRPr="00FA7E09" w:rsidRDefault="003F3663" w:rsidP="003F3663">
            <w:pPr>
              <w:spacing w:line="240" w:lineRule="auto"/>
              <w:contextualSpacing/>
              <w:jc w:val="center"/>
              <w:rPr>
                <w:rFonts w:asciiTheme="minorHAnsi" w:hAnsiTheme="minorHAnsi"/>
                <w:sz w:val="21"/>
                <w:szCs w:val="21"/>
              </w:rPr>
            </w:pPr>
            <w:r>
              <w:rPr>
                <w:rFonts w:cs="Calibri"/>
              </w:rPr>
              <w:t>12</w:t>
            </w:r>
          </w:p>
        </w:tc>
      </w:tr>
      <w:tr w:rsidR="003F3663" w:rsidRPr="00FA7E09" w14:paraId="2276DC3F" w14:textId="77777777" w:rsidTr="0075607E">
        <w:trPr>
          <w:trHeight w:val="202"/>
        </w:trPr>
        <w:tc>
          <w:tcPr>
            <w:tcW w:w="4855" w:type="dxa"/>
            <w:vAlign w:val="bottom"/>
          </w:tcPr>
          <w:p w14:paraId="40C6858C" w14:textId="61DA5F4D" w:rsidR="003F3663" w:rsidRPr="00FA7E09" w:rsidRDefault="003F3663" w:rsidP="003F3663">
            <w:pPr>
              <w:spacing w:line="240" w:lineRule="auto"/>
              <w:contextualSpacing/>
              <w:rPr>
                <w:rFonts w:asciiTheme="minorHAnsi" w:hAnsiTheme="minorHAnsi"/>
                <w:sz w:val="21"/>
                <w:szCs w:val="21"/>
              </w:rPr>
            </w:pPr>
            <w:r>
              <w:rPr>
                <w:rFonts w:cs="Calibri"/>
              </w:rPr>
              <w:t>Alcohol Server Certification</w:t>
            </w:r>
          </w:p>
        </w:tc>
        <w:tc>
          <w:tcPr>
            <w:tcW w:w="895" w:type="dxa"/>
            <w:vAlign w:val="bottom"/>
          </w:tcPr>
          <w:p w14:paraId="1AFE2447" w14:textId="1186EC0F" w:rsidR="003F3663" w:rsidRPr="00FA7E09" w:rsidRDefault="003F3663" w:rsidP="003F3663">
            <w:pPr>
              <w:spacing w:line="240" w:lineRule="auto"/>
              <w:contextualSpacing/>
              <w:jc w:val="center"/>
              <w:rPr>
                <w:rFonts w:asciiTheme="minorHAnsi" w:hAnsiTheme="minorHAnsi"/>
                <w:sz w:val="21"/>
                <w:szCs w:val="21"/>
              </w:rPr>
            </w:pPr>
            <w:r>
              <w:rPr>
                <w:rFonts w:cs="Calibri"/>
              </w:rPr>
              <w:t>37</w:t>
            </w:r>
          </w:p>
        </w:tc>
        <w:tc>
          <w:tcPr>
            <w:tcW w:w="4055" w:type="dxa"/>
            <w:vAlign w:val="bottom"/>
          </w:tcPr>
          <w:p w14:paraId="22C27829" w14:textId="001AC230" w:rsidR="003F3663" w:rsidRPr="00FA7E09" w:rsidRDefault="003F3663" w:rsidP="003F3663">
            <w:pPr>
              <w:spacing w:line="240" w:lineRule="auto"/>
              <w:contextualSpacing/>
              <w:rPr>
                <w:rFonts w:asciiTheme="minorHAnsi" w:hAnsiTheme="minorHAnsi"/>
                <w:sz w:val="21"/>
                <w:szCs w:val="21"/>
              </w:rPr>
            </w:pPr>
            <w:r>
              <w:rPr>
                <w:rFonts w:cs="Calibri"/>
              </w:rPr>
              <w:t>Food Safety Manager Certification</w:t>
            </w:r>
          </w:p>
        </w:tc>
        <w:tc>
          <w:tcPr>
            <w:tcW w:w="900" w:type="dxa"/>
            <w:vAlign w:val="bottom"/>
          </w:tcPr>
          <w:p w14:paraId="1988717F" w14:textId="1D984A89" w:rsidR="003F3663" w:rsidRPr="00FA7E09" w:rsidRDefault="003F3663" w:rsidP="003F3663">
            <w:pPr>
              <w:spacing w:line="240" w:lineRule="auto"/>
              <w:contextualSpacing/>
              <w:jc w:val="center"/>
              <w:rPr>
                <w:rFonts w:asciiTheme="minorHAnsi" w:hAnsiTheme="minorHAnsi"/>
                <w:sz w:val="21"/>
                <w:szCs w:val="21"/>
              </w:rPr>
            </w:pPr>
            <w:r>
              <w:rPr>
                <w:rFonts w:cs="Calibri"/>
              </w:rPr>
              <w:t>11</w:t>
            </w:r>
          </w:p>
        </w:tc>
      </w:tr>
      <w:tr w:rsidR="003F3663" w:rsidRPr="00FA7E09" w14:paraId="11B1392A" w14:textId="77777777" w:rsidTr="0075607E">
        <w:trPr>
          <w:trHeight w:val="202"/>
        </w:trPr>
        <w:tc>
          <w:tcPr>
            <w:tcW w:w="4855" w:type="dxa"/>
            <w:vAlign w:val="bottom"/>
          </w:tcPr>
          <w:p w14:paraId="34D8B624" w14:textId="76702BDB" w:rsidR="003F3663" w:rsidRPr="00FA7E09" w:rsidRDefault="003F3663" w:rsidP="003F3663">
            <w:pPr>
              <w:spacing w:line="240" w:lineRule="auto"/>
              <w:contextualSpacing/>
              <w:rPr>
                <w:rFonts w:asciiTheme="minorHAnsi" w:hAnsiTheme="minorHAnsi"/>
                <w:sz w:val="21"/>
                <w:szCs w:val="21"/>
              </w:rPr>
            </w:pPr>
            <w:r>
              <w:rPr>
                <w:rFonts w:cs="Calibri"/>
              </w:rPr>
              <w:t>Cash Handling Certification</w:t>
            </w:r>
          </w:p>
        </w:tc>
        <w:tc>
          <w:tcPr>
            <w:tcW w:w="895" w:type="dxa"/>
            <w:vAlign w:val="bottom"/>
          </w:tcPr>
          <w:p w14:paraId="78D047C9" w14:textId="484F60BA" w:rsidR="003F3663" w:rsidRPr="00FA7E09" w:rsidRDefault="003F3663" w:rsidP="003F3663">
            <w:pPr>
              <w:spacing w:line="240" w:lineRule="auto"/>
              <w:contextualSpacing/>
              <w:jc w:val="center"/>
              <w:rPr>
                <w:rFonts w:asciiTheme="minorHAnsi" w:hAnsiTheme="minorHAnsi"/>
                <w:sz w:val="21"/>
                <w:szCs w:val="21"/>
              </w:rPr>
            </w:pPr>
            <w:r>
              <w:rPr>
                <w:rFonts w:cs="Calibri"/>
              </w:rPr>
              <w:t>32</w:t>
            </w:r>
          </w:p>
        </w:tc>
        <w:tc>
          <w:tcPr>
            <w:tcW w:w="4055" w:type="dxa"/>
            <w:vAlign w:val="bottom"/>
          </w:tcPr>
          <w:p w14:paraId="695EE503" w14:textId="283E9644" w:rsidR="003F3663" w:rsidRPr="00FA7E09" w:rsidRDefault="003F3663" w:rsidP="003F3663">
            <w:pPr>
              <w:spacing w:line="240" w:lineRule="auto"/>
              <w:contextualSpacing/>
              <w:rPr>
                <w:rFonts w:asciiTheme="minorHAnsi" w:hAnsiTheme="minorHAnsi"/>
                <w:sz w:val="21"/>
                <w:szCs w:val="21"/>
              </w:rPr>
            </w:pPr>
            <w:r>
              <w:rPr>
                <w:rFonts w:cs="Calibri"/>
              </w:rPr>
              <w:t>Registered Dietitian</w:t>
            </w:r>
          </w:p>
        </w:tc>
        <w:tc>
          <w:tcPr>
            <w:tcW w:w="900" w:type="dxa"/>
            <w:vAlign w:val="bottom"/>
          </w:tcPr>
          <w:p w14:paraId="78849767" w14:textId="04176841" w:rsidR="003F3663" w:rsidRPr="00FA7E09" w:rsidRDefault="003F3663" w:rsidP="003F3663">
            <w:pPr>
              <w:spacing w:line="240" w:lineRule="auto"/>
              <w:contextualSpacing/>
              <w:jc w:val="center"/>
              <w:rPr>
                <w:rFonts w:asciiTheme="minorHAnsi" w:hAnsiTheme="minorHAnsi"/>
                <w:sz w:val="21"/>
                <w:szCs w:val="21"/>
              </w:rPr>
            </w:pPr>
            <w:r>
              <w:rPr>
                <w:rFonts w:cs="Calibri"/>
              </w:rPr>
              <w:t>10</w:t>
            </w:r>
          </w:p>
        </w:tc>
      </w:tr>
    </w:tbl>
    <w:p w14:paraId="72413DD0" w14:textId="77777777" w:rsidR="001C1787" w:rsidRPr="00FA7E09" w:rsidRDefault="001C1787"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4BED5909" w14:textId="20F930BF" w:rsidR="001C1787" w:rsidRPr="00FA7E09" w:rsidRDefault="001C1787" w:rsidP="00E529BF">
      <w:pPr>
        <w:pStyle w:val="NoSpacing"/>
        <w:spacing w:before="240" w:after="60" w:line="240" w:lineRule="atLeast"/>
        <w:rPr>
          <w:rFonts w:asciiTheme="minorHAnsi" w:hAnsiTheme="minorHAnsi"/>
          <w:b/>
        </w:rPr>
      </w:pPr>
      <w:r w:rsidRPr="00FA7E09">
        <w:rPr>
          <w:rFonts w:asciiTheme="minorHAnsi" w:hAnsiTheme="minorHAnsi"/>
          <w:b/>
        </w:rPr>
        <w:t xml:space="preserve">Table 11. Education Requirements for </w:t>
      </w:r>
      <w:r w:rsidR="0007697F">
        <w:rPr>
          <w:rFonts w:asciiTheme="minorHAnsi" w:hAnsiTheme="minorHAnsi"/>
          <w:b/>
        </w:rPr>
        <w:t>Culinary Arts and Hospitality</w:t>
      </w:r>
      <w:r w:rsidR="004F3477" w:rsidRPr="00FA7E09">
        <w:rPr>
          <w:rFonts w:asciiTheme="minorHAnsi" w:hAnsiTheme="minorHAnsi"/>
          <w:b/>
        </w:rPr>
        <w:t xml:space="preserve"> </w:t>
      </w:r>
      <w:r w:rsidRPr="00FA7E09">
        <w:rPr>
          <w:rFonts w:asciiTheme="minorHAnsi" w:hAnsiTheme="minorHAnsi"/>
          <w:b/>
        </w:rPr>
        <w:t xml:space="preserve">Occupations in Bay Region </w:t>
      </w:r>
    </w:p>
    <w:p w14:paraId="6B7D8D80" w14:textId="43163BA8" w:rsidR="001C1787" w:rsidRPr="00FA7E09" w:rsidRDefault="001C1787" w:rsidP="001C1787">
      <w:pPr>
        <w:pStyle w:val="NoSpacing"/>
        <w:spacing w:before="60" w:after="60"/>
        <w:rPr>
          <w:rFonts w:asciiTheme="minorHAnsi" w:hAnsiTheme="minorHAnsi"/>
        </w:rPr>
      </w:pPr>
      <w:r w:rsidRPr="00FA7E09">
        <w:rPr>
          <w:rFonts w:asciiTheme="minorHAnsi" w:hAnsiTheme="minorHAnsi"/>
        </w:rPr>
        <w:t>Note</w:t>
      </w:r>
      <w:r w:rsidRPr="003F3663">
        <w:rPr>
          <w:rFonts w:asciiTheme="minorHAnsi" w:hAnsiTheme="minorHAnsi"/>
        </w:rPr>
        <w:t xml:space="preserve">: </w:t>
      </w:r>
      <w:r w:rsidR="003F3663" w:rsidRPr="003F3663">
        <w:rPr>
          <w:rFonts w:asciiTheme="minorHAnsi" w:hAnsiTheme="minorHAnsi"/>
        </w:rPr>
        <w:t>77</w:t>
      </w:r>
      <w:r w:rsidRPr="003F3663">
        <w:rPr>
          <w:rFonts w:asciiTheme="minorHAnsi" w:hAnsiTheme="minorHAnsi"/>
        </w:rPr>
        <w:t>%</w:t>
      </w:r>
      <w:r w:rsidRPr="00FA7E09">
        <w:rPr>
          <w:rFonts w:asciiTheme="minorHAnsi" w:hAnsiTheme="minorHAnsi"/>
        </w:rPr>
        <w:t xml:space="preserve">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FA7E09"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FA7E09" w:rsidRDefault="002A15F0" w:rsidP="0075607E">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FA7E09" w:rsidRDefault="002A15F0" w:rsidP="0075607E">
            <w:pPr>
              <w:spacing w:after="0" w:line="240" w:lineRule="auto"/>
              <w:jc w:val="center"/>
              <w:rPr>
                <w:rFonts w:asciiTheme="minorHAnsi" w:eastAsia="Times New Roman" w:hAnsiTheme="minorHAnsi"/>
                <w:sz w:val="21"/>
                <w:szCs w:val="21"/>
              </w:rPr>
            </w:pPr>
            <w:r w:rsidRPr="00FA7E09">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FA7E09" w:rsidRDefault="002A15F0" w:rsidP="0075607E">
            <w:pPr>
              <w:spacing w:after="0" w:line="240" w:lineRule="auto"/>
              <w:jc w:val="center"/>
              <w:rPr>
                <w:rFonts w:asciiTheme="minorHAnsi" w:eastAsia="Times New Roman" w:hAnsiTheme="minorHAnsi"/>
                <w:sz w:val="21"/>
                <w:szCs w:val="21"/>
              </w:rPr>
            </w:pPr>
            <w:r w:rsidRPr="00FA7E09">
              <w:rPr>
                <w:rFonts w:asciiTheme="minorHAnsi" w:eastAsia="Times New Roman" w:hAnsiTheme="minorHAnsi"/>
                <w:sz w:val="21"/>
                <w:szCs w:val="21"/>
              </w:rPr>
              <w:t>Percent 12 Mos. Postings</w:t>
            </w:r>
          </w:p>
        </w:tc>
      </w:tr>
      <w:tr w:rsidR="003F3663" w:rsidRPr="00FA7E09" w14:paraId="039ABC2C" w14:textId="77777777" w:rsidTr="0075607E">
        <w:trPr>
          <w:trHeight w:val="202"/>
        </w:trPr>
        <w:tc>
          <w:tcPr>
            <w:tcW w:w="3237" w:type="dxa"/>
            <w:shd w:val="clear" w:color="auto" w:fill="auto"/>
            <w:noWrap/>
            <w:vAlign w:val="center"/>
          </w:tcPr>
          <w:p w14:paraId="7B9062CB" w14:textId="77777777" w:rsidR="003F3663" w:rsidRPr="00FA7E09" w:rsidRDefault="003F3663" w:rsidP="003F3663">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High school or vocational training</w:t>
            </w:r>
          </w:p>
        </w:tc>
        <w:tc>
          <w:tcPr>
            <w:tcW w:w="2520" w:type="dxa"/>
            <w:vAlign w:val="bottom"/>
          </w:tcPr>
          <w:p w14:paraId="6D2AF7DC" w14:textId="782FA7B0" w:rsidR="003F3663" w:rsidRPr="00FA7E09" w:rsidRDefault="003F3663" w:rsidP="003F3663">
            <w:pPr>
              <w:spacing w:after="0" w:line="240" w:lineRule="auto"/>
              <w:jc w:val="center"/>
              <w:rPr>
                <w:rFonts w:asciiTheme="minorHAnsi" w:eastAsia="Times New Roman" w:hAnsiTheme="minorHAnsi"/>
                <w:sz w:val="21"/>
                <w:szCs w:val="21"/>
              </w:rPr>
            </w:pPr>
            <w:r>
              <w:rPr>
                <w:rFonts w:cs="Calibri"/>
              </w:rPr>
              <w:t>5,170</w:t>
            </w:r>
          </w:p>
        </w:tc>
        <w:tc>
          <w:tcPr>
            <w:tcW w:w="2520" w:type="dxa"/>
            <w:shd w:val="clear" w:color="auto" w:fill="auto"/>
            <w:noWrap/>
            <w:vAlign w:val="bottom"/>
          </w:tcPr>
          <w:p w14:paraId="2473A557" w14:textId="51F0E517" w:rsidR="003F3663" w:rsidRPr="00FA7E09" w:rsidRDefault="00E529BF" w:rsidP="003F3663">
            <w:pPr>
              <w:spacing w:after="0" w:line="240" w:lineRule="auto"/>
              <w:jc w:val="center"/>
              <w:rPr>
                <w:rFonts w:asciiTheme="minorHAnsi" w:eastAsia="Times New Roman" w:hAnsiTheme="minorHAnsi"/>
                <w:sz w:val="21"/>
                <w:szCs w:val="21"/>
              </w:rPr>
            </w:pPr>
            <w:r>
              <w:rPr>
                <w:rFonts w:cs="Calibri"/>
              </w:rPr>
              <w:t>86</w:t>
            </w:r>
            <w:r w:rsidR="003F3663">
              <w:rPr>
                <w:rFonts w:cs="Calibri"/>
              </w:rPr>
              <w:t>%</w:t>
            </w:r>
          </w:p>
        </w:tc>
      </w:tr>
      <w:tr w:rsidR="003F3663" w:rsidRPr="00FA7E09" w14:paraId="70E50A36" w14:textId="77777777" w:rsidTr="0075607E">
        <w:trPr>
          <w:trHeight w:val="202"/>
        </w:trPr>
        <w:tc>
          <w:tcPr>
            <w:tcW w:w="3237" w:type="dxa"/>
            <w:shd w:val="clear" w:color="auto" w:fill="auto"/>
            <w:noWrap/>
            <w:vAlign w:val="center"/>
          </w:tcPr>
          <w:p w14:paraId="623194FC" w14:textId="77777777" w:rsidR="003F3663" w:rsidRPr="00FA7E09" w:rsidRDefault="003F3663" w:rsidP="003F3663">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Associate Degree</w:t>
            </w:r>
          </w:p>
        </w:tc>
        <w:tc>
          <w:tcPr>
            <w:tcW w:w="2520" w:type="dxa"/>
            <w:vAlign w:val="bottom"/>
          </w:tcPr>
          <w:p w14:paraId="232D7FCF" w14:textId="7491BE9E" w:rsidR="003F3663" w:rsidRPr="00FA7E09" w:rsidRDefault="003F3663" w:rsidP="003F3663">
            <w:pPr>
              <w:spacing w:after="0" w:line="240" w:lineRule="auto"/>
              <w:jc w:val="center"/>
              <w:rPr>
                <w:rFonts w:asciiTheme="minorHAnsi" w:eastAsia="Times New Roman" w:hAnsiTheme="minorHAnsi"/>
                <w:sz w:val="21"/>
                <w:szCs w:val="21"/>
              </w:rPr>
            </w:pPr>
            <w:r>
              <w:rPr>
                <w:rFonts w:cs="Calibri"/>
              </w:rPr>
              <w:t>404</w:t>
            </w:r>
          </w:p>
        </w:tc>
        <w:tc>
          <w:tcPr>
            <w:tcW w:w="2520" w:type="dxa"/>
            <w:shd w:val="clear" w:color="auto" w:fill="auto"/>
            <w:noWrap/>
            <w:vAlign w:val="bottom"/>
          </w:tcPr>
          <w:p w14:paraId="238CF022" w14:textId="164A9F73" w:rsidR="003F3663" w:rsidRPr="00FA7E09" w:rsidRDefault="003F3663" w:rsidP="003F3663">
            <w:pPr>
              <w:spacing w:after="0" w:line="240" w:lineRule="auto"/>
              <w:jc w:val="center"/>
              <w:rPr>
                <w:rFonts w:asciiTheme="minorHAnsi" w:eastAsia="Times New Roman" w:hAnsiTheme="minorHAnsi"/>
                <w:sz w:val="21"/>
                <w:szCs w:val="21"/>
              </w:rPr>
            </w:pPr>
            <w:r>
              <w:rPr>
                <w:rFonts w:cs="Calibri"/>
              </w:rPr>
              <w:t>7%</w:t>
            </w:r>
          </w:p>
        </w:tc>
      </w:tr>
      <w:tr w:rsidR="003F3663" w:rsidRPr="00FA7E09" w14:paraId="06468D69" w14:textId="77777777" w:rsidTr="0075607E">
        <w:trPr>
          <w:trHeight w:val="202"/>
        </w:trPr>
        <w:tc>
          <w:tcPr>
            <w:tcW w:w="3237" w:type="dxa"/>
            <w:shd w:val="clear" w:color="auto" w:fill="auto"/>
            <w:noWrap/>
            <w:vAlign w:val="center"/>
          </w:tcPr>
          <w:p w14:paraId="1DC5ACDC" w14:textId="77777777" w:rsidR="003F3663" w:rsidRPr="00FA7E09" w:rsidRDefault="003F3663" w:rsidP="003F3663">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Bachelor’s Degree or Higher</w:t>
            </w:r>
          </w:p>
        </w:tc>
        <w:tc>
          <w:tcPr>
            <w:tcW w:w="2520" w:type="dxa"/>
            <w:vAlign w:val="bottom"/>
          </w:tcPr>
          <w:p w14:paraId="4385357C" w14:textId="47D3AF8E" w:rsidR="003F3663" w:rsidRPr="00FA7E09" w:rsidRDefault="003F3663" w:rsidP="003F3663">
            <w:pPr>
              <w:spacing w:after="0" w:line="240" w:lineRule="auto"/>
              <w:jc w:val="center"/>
              <w:rPr>
                <w:rFonts w:asciiTheme="minorHAnsi" w:eastAsia="Times New Roman" w:hAnsiTheme="minorHAnsi"/>
                <w:sz w:val="21"/>
                <w:szCs w:val="21"/>
              </w:rPr>
            </w:pPr>
            <w:r>
              <w:rPr>
                <w:rFonts w:cs="Calibri"/>
              </w:rPr>
              <w:t>401</w:t>
            </w:r>
          </w:p>
        </w:tc>
        <w:tc>
          <w:tcPr>
            <w:tcW w:w="2520" w:type="dxa"/>
            <w:shd w:val="clear" w:color="auto" w:fill="auto"/>
            <w:noWrap/>
            <w:vAlign w:val="bottom"/>
          </w:tcPr>
          <w:p w14:paraId="6861AD69" w14:textId="665CEEBF" w:rsidR="003F3663" w:rsidRPr="00FA7E09" w:rsidRDefault="00E529BF" w:rsidP="003F3663">
            <w:pPr>
              <w:spacing w:after="0" w:line="240" w:lineRule="auto"/>
              <w:jc w:val="center"/>
              <w:rPr>
                <w:rFonts w:asciiTheme="minorHAnsi" w:eastAsia="Times New Roman" w:hAnsiTheme="minorHAnsi"/>
                <w:sz w:val="21"/>
                <w:szCs w:val="21"/>
              </w:rPr>
            </w:pPr>
            <w:r>
              <w:rPr>
                <w:rFonts w:cs="Calibri"/>
              </w:rPr>
              <w:t>7</w:t>
            </w:r>
            <w:r w:rsidR="003F3663">
              <w:rPr>
                <w:rFonts w:cs="Calibri"/>
              </w:rPr>
              <w:t>%</w:t>
            </w:r>
          </w:p>
        </w:tc>
      </w:tr>
    </w:tbl>
    <w:p w14:paraId="63E98656" w14:textId="4F90C821" w:rsidR="001C1787" w:rsidRPr="00FA7E09" w:rsidRDefault="001C1787" w:rsidP="002A15F0">
      <w:pPr>
        <w:rPr>
          <w:rFonts w:asciiTheme="minorHAnsi" w:hAnsiTheme="minorHAnsi"/>
          <w:i/>
          <w:sz w:val="20"/>
          <w:szCs w:val="20"/>
        </w:rPr>
      </w:pPr>
      <w:r w:rsidRPr="00FA7E09">
        <w:rPr>
          <w:rFonts w:asciiTheme="minorHAnsi" w:hAnsiTheme="minorHAnsi"/>
          <w:i/>
          <w:sz w:val="20"/>
          <w:szCs w:val="20"/>
        </w:rPr>
        <w:t>Source: Burning Glass</w:t>
      </w:r>
    </w:p>
    <w:p w14:paraId="10D36D55" w14:textId="77777777" w:rsidR="001C1787" w:rsidRPr="00FA7E09" w:rsidRDefault="001C1787" w:rsidP="00E529BF">
      <w:pPr>
        <w:pStyle w:val="Heading1"/>
        <w:spacing w:before="240"/>
        <w:rPr>
          <w:rFonts w:asciiTheme="minorHAnsi" w:hAnsiTheme="minorHAnsi"/>
        </w:rPr>
      </w:pPr>
      <w:r w:rsidRPr="00FA7E09">
        <w:rPr>
          <w:rFonts w:asciiTheme="minorHAnsi" w:hAnsiTheme="minorHAnsi"/>
        </w:rPr>
        <w:t>Methodology</w:t>
      </w:r>
    </w:p>
    <w:p w14:paraId="1A16126C" w14:textId="77777777" w:rsidR="001C1787" w:rsidRPr="00FA7E09" w:rsidRDefault="001C1787" w:rsidP="001C1787">
      <w:pPr>
        <w:spacing w:line="240" w:lineRule="auto"/>
        <w:rPr>
          <w:rFonts w:asciiTheme="minorHAnsi" w:hAnsiTheme="minorHAnsi"/>
        </w:rPr>
      </w:pPr>
      <w:r w:rsidRPr="00FA7E09">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FA7E09" w:rsidRDefault="001C1787" w:rsidP="00E529BF">
      <w:pPr>
        <w:pStyle w:val="Heading1"/>
        <w:spacing w:before="240"/>
        <w:rPr>
          <w:rFonts w:asciiTheme="minorHAnsi" w:hAnsiTheme="minorHAnsi"/>
        </w:rPr>
      </w:pPr>
      <w:r w:rsidRPr="00FA7E09">
        <w:rPr>
          <w:rFonts w:asciiTheme="minorHAnsi" w:hAnsiTheme="minorHAnsi"/>
        </w:rPr>
        <w:t>Sources</w:t>
      </w:r>
    </w:p>
    <w:p w14:paraId="7737211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O*Net Online</w:t>
      </w:r>
    </w:p>
    <w:p w14:paraId="18FD6AE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Labor Insight/Jobs (Burning Glass) </w:t>
      </w:r>
    </w:p>
    <w:p w14:paraId="4CFB5A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Economic Modeling Specialists International (EMSI)  </w:t>
      </w:r>
    </w:p>
    <w:p w14:paraId="61D3F1CD" w14:textId="33F16B93"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CTE LaunchBoard </w:t>
      </w:r>
      <w:hyperlink r:id="rId9" w:history="1">
        <w:r w:rsidRPr="00FA7E09">
          <w:rPr>
            <w:rFonts w:asciiTheme="minorHAnsi" w:hAnsiTheme="minorHAnsi"/>
          </w:rPr>
          <w:t>www.calpassplus.org/Launchboard/</w:t>
        </w:r>
      </w:hyperlink>
      <w:r w:rsidRPr="00FA7E09">
        <w:rPr>
          <w:rFonts w:asciiTheme="minorHAnsi" w:hAnsiTheme="minorHAnsi"/>
        </w:rPr>
        <w:t xml:space="preserve"> </w:t>
      </w:r>
    </w:p>
    <w:p w14:paraId="1AF01E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Statewide CTE Outcomes Survey</w:t>
      </w:r>
    </w:p>
    <w:p w14:paraId="08D712C6"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Employment Development Department Unemployment Insurance Dataset</w:t>
      </w:r>
    </w:p>
    <w:p w14:paraId="3DF7E390"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Living Insight Center for Community Economic Development</w:t>
      </w:r>
    </w:p>
    <w:p w14:paraId="69E1D68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Chancellor’s Office MIS system</w:t>
      </w:r>
    </w:p>
    <w:p w14:paraId="17F05410" w14:textId="77777777" w:rsidR="001C1787" w:rsidRPr="00FA7E09" w:rsidRDefault="001C1787" w:rsidP="00E427E9">
      <w:pPr>
        <w:pStyle w:val="Heading1"/>
        <w:spacing w:before="120"/>
        <w:rPr>
          <w:rFonts w:asciiTheme="minorHAnsi" w:hAnsiTheme="minorHAnsi"/>
        </w:rPr>
      </w:pPr>
      <w:r w:rsidRPr="00FA7E09">
        <w:rPr>
          <w:rFonts w:asciiTheme="minorHAnsi" w:hAnsiTheme="minorHAnsi"/>
        </w:rPr>
        <w:lastRenderedPageBreak/>
        <w:t>Contacts</w:t>
      </w:r>
    </w:p>
    <w:p w14:paraId="79D59AD0" w14:textId="77777777" w:rsidR="001C1787" w:rsidRPr="00FA7E09" w:rsidRDefault="001C1787" w:rsidP="001C1787">
      <w:pPr>
        <w:spacing w:after="60" w:line="240" w:lineRule="auto"/>
        <w:rPr>
          <w:rFonts w:asciiTheme="minorHAnsi" w:hAnsiTheme="minorHAnsi"/>
        </w:rPr>
      </w:pPr>
      <w:r w:rsidRPr="00FA7E09">
        <w:rPr>
          <w:rFonts w:asciiTheme="minorHAnsi" w:hAnsiTheme="minorHAnsi"/>
        </w:rPr>
        <w:t>For more information, please contact:</w:t>
      </w:r>
    </w:p>
    <w:p w14:paraId="12A115D3" w14:textId="4FB8C1AA" w:rsidR="001C1787" w:rsidRPr="00FA7E09" w:rsidRDefault="00E07E8C" w:rsidP="001C1787">
      <w:pPr>
        <w:pStyle w:val="ListParagraph"/>
        <w:numPr>
          <w:ilvl w:val="0"/>
          <w:numId w:val="1"/>
        </w:numPr>
        <w:spacing w:after="120" w:line="240" w:lineRule="auto"/>
        <w:ind w:left="547"/>
        <w:rPr>
          <w:rFonts w:asciiTheme="minorHAnsi" w:hAnsiTheme="minorHAnsi"/>
        </w:rPr>
      </w:pPr>
      <w:r w:rsidRPr="00FA7E09">
        <w:rPr>
          <w:rFonts w:asciiTheme="minorHAnsi" w:hAnsiTheme="minorHAnsi"/>
        </w:rPr>
        <w:t>Doreen O’Donovan</w:t>
      </w:r>
      <w:r w:rsidR="001F1244" w:rsidRPr="00FA7E09">
        <w:rPr>
          <w:rFonts w:asciiTheme="minorHAnsi" w:hAnsiTheme="minorHAnsi"/>
        </w:rPr>
        <w:t xml:space="preserve">, </w:t>
      </w:r>
      <w:r w:rsidR="001C1787" w:rsidRPr="00FA7E09">
        <w:rPr>
          <w:rFonts w:asciiTheme="minorHAnsi" w:hAnsiTheme="minorHAnsi"/>
        </w:rPr>
        <w:t xml:space="preserve">Research Analyst, for Bay Area Community College Consortium (BACCC) and Centers of Excellence (CoE), </w:t>
      </w:r>
      <w:hyperlink r:id="rId10" w:history="1">
        <w:r w:rsidRPr="00FA7E09">
          <w:rPr>
            <w:rStyle w:val="Hyperlink"/>
            <w:rFonts w:asciiTheme="minorHAnsi" w:hAnsiTheme="minorHAnsi"/>
            <w:color w:val="0070C0"/>
          </w:rPr>
          <w:t>doreen@baccc.net</w:t>
        </w:r>
      </w:hyperlink>
      <w:r w:rsidRPr="00FA7E09">
        <w:rPr>
          <w:rFonts w:asciiTheme="minorHAnsi" w:hAnsiTheme="minorHAnsi"/>
        </w:rPr>
        <w:t xml:space="preserve"> or (831) 479-6481</w:t>
      </w:r>
    </w:p>
    <w:p w14:paraId="421E2051" w14:textId="7DEA79BC" w:rsidR="007D6D53" w:rsidRPr="00FA7E09" w:rsidRDefault="001C1787" w:rsidP="005D3BE9">
      <w:pPr>
        <w:pStyle w:val="ListParagraph"/>
        <w:numPr>
          <w:ilvl w:val="0"/>
          <w:numId w:val="1"/>
        </w:numPr>
        <w:spacing w:before="120" w:after="120" w:line="240" w:lineRule="auto"/>
        <w:rPr>
          <w:rFonts w:asciiTheme="minorHAnsi" w:hAnsiTheme="minorHAnsi"/>
        </w:rPr>
      </w:pPr>
      <w:r w:rsidRPr="00FA7E09">
        <w:rPr>
          <w:rFonts w:asciiTheme="minorHAnsi" w:hAnsiTheme="minorHAnsi"/>
        </w:rPr>
        <w:t xml:space="preserve">John Carrese, Director, San Francisco Bay Center of Excellence for Labor Market Research, </w:t>
      </w:r>
      <w:hyperlink r:id="rId11" w:history="1">
        <w:r w:rsidRPr="00FA7E09">
          <w:rPr>
            <w:rStyle w:val="Hyperlink"/>
            <w:rFonts w:asciiTheme="minorHAnsi" w:hAnsiTheme="minorHAnsi"/>
            <w:color w:val="0070C0"/>
          </w:rPr>
          <w:t>jcarrese@ccsf.edu</w:t>
        </w:r>
      </w:hyperlink>
      <w:r w:rsidRPr="00FA7E09">
        <w:rPr>
          <w:rFonts w:asciiTheme="minorHAnsi" w:hAnsiTheme="minorHAnsi"/>
          <w:color w:val="0070C0"/>
        </w:rPr>
        <w:t xml:space="preserve"> </w:t>
      </w:r>
      <w:r w:rsidRPr="00FA7E09">
        <w:rPr>
          <w:rFonts w:asciiTheme="minorHAnsi" w:hAnsiTheme="minorHAnsi"/>
          <w:color w:val="auto"/>
        </w:rPr>
        <w:t xml:space="preserve">or </w:t>
      </w:r>
      <w:r w:rsidR="005D3BE9" w:rsidRPr="00FA7E09">
        <w:rPr>
          <w:rFonts w:asciiTheme="minorHAnsi" w:hAnsiTheme="minorHAnsi"/>
          <w:color w:val="auto"/>
        </w:rPr>
        <w:t>(415) 267-6544</w:t>
      </w:r>
    </w:p>
    <w:sectPr w:rsidR="007D6D53" w:rsidRPr="00FA7E09"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DB08C" w14:textId="77777777" w:rsidR="00B753E4" w:rsidRDefault="00B753E4" w:rsidP="00156651">
      <w:pPr>
        <w:spacing w:after="0" w:line="240" w:lineRule="auto"/>
      </w:pPr>
      <w:r>
        <w:separator/>
      </w:r>
    </w:p>
  </w:endnote>
  <w:endnote w:type="continuationSeparator" w:id="0">
    <w:p w14:paraId="6988F58E" w14:textId="77777777" w:rsidR="00B753E4" w:rsidRDefault="00B753E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181A6D" w:rsidRDefault="00181A6D" w:rsidP="00FA7E09">
    <w:pPr>
      <w:pStyle w:val="Footer"/>
      <w:tabs>
        <w:tab w:val="clear" w:pos="4680"/>
        <w:tab w:val="clear" w:pos="9360"/>
        <w:tab w:val="center" w:pos="6660"/>
        <w:tab w:val="right" w:pos="10080"/>
      </w:tabs>
      <w:rPr>
        <w:bCs/>
      </w:rPr>
    </w:pPr>
  </w:p>
  <w:p w14:paraId="64ADBD98" w14:textId="1691547F" w:rsidR="00181A6D" w:rsidRPr="00FF3F0C" w:rsidRDefault="00181A6D" w:rsidP="00FA7E09">
    <w:pPr>
      <w:tabs>
        <w:tab w:val="left" w:pos="9000"/>
      </w:tabs>
      <w:rPr>
        <w:rFonts w:ascii="Calibri" w:eastAsia="Times New Roman" w:hAnsi="Calibri" w:cs="Calibri"/>
      </w:rPr>
    </w:pPr>
    <w:r w:rsidRPr="00181A6D">
      <w:rPr>
        <w:rFonts w:asciiTheme="minorHAnsi" w:hAnsiTheme="minorHAnsi"/>
        <w:bCs/>
      </w:rPr>
      <w:t xml:space="preserve">Culinary Arts and Hospitality Occupations in 12 County Bay Region and in </w:t>
    </w:r>
    <w:r w:rsidRPr="00181A6D">
      <w:rPr>
        <w:rFonts w:asciiTheme="minorHAnsi" w:eastAsia="Times New Roman" w:hAnsiTheme="minorHAnsi" w:cs="Calibri"/>
      </w:rPr>
      <w:t xml:space="preserve">Mid-Peninsula </w:t>
    </w:r>
    <w:r w:rsidRPr="00181A6D">
      <w:rPr>
        <w:rFonts w:asciiTheme="minorHAnsi" w:hAnsiTheme="minorHAnsi"/>
        <w:bCs/>
      </w:rPr>
      <w:t>Sub-Region, 2020</w:t>
    </w:r>
    <w:r>
      <w:rPr>
        <w:bCs/>
      </w:rPr>
      <w:t xml:space="preserve">     </w:t>
    </w:r>
    <w:r w:rsidRPr="00165CB5">
      <w:rPr>
        <w:bCs/>
      </w:rPr>
      <w:t xml:space="preserve">Page </w:t>
    </w:r>
    <w:r w:rsidRPr="00165CB5">
      <w:rPr>
        <w:b/>
        <w:bCs/>
      </w:rPr>
      <w:fldChar w:fldCharType="begin"/>
    </w:r>
    <w:r w:rsidRPr="00165CB5">
      <w:rPr>
        <w:b/>
        <w:bCs/>
      </w:rPr>
      <w:instrText xml:space="preserve"> PAGE  \* Arabic  \* MERGEFORMAT </w:instrText>
    </w:r>
    <w:r w:rsidRPr="00165CB5">
      <w:rPr>
        <w:b/>
        <w:bCs/>
      </w:rPr>
      <w:fldChar w:fldCharType="separate"/>
    </w:r>
    <w:r w:rsidR="00B82498">
      <w:rPr>
        <w:b/>
        <w:bCs/>
        <w:noProof/>
      </w:rPr>
      <w:t>1</w:t>
    </w:r>
    <w:r w:rsidRPr="00165CB5">
      <w:rPr>
        <w:b/>
        <w:bCs/>
      </w:rPr>
      <w:fldChar w:fldCharType="end"/>
    </w:r>
    <w:r w:rsidRPr="00165CB5">
      <w:rPr>
        <w:bCs/>
      </w:rPr>
      <w:t xml:space="preserve"> of </w:t>
    </w:r>
    <w:r w:rsidRPr="00165CB5">
      <w:rPr>
        <w:b/>
        <w:bCs/>
      </w:rPr>
      <w:fldChar w:fldCharType="begin"/>
    </w:r>
    <w:r w:rsidRPr="00165CB5">
      <w:rPr>
        <w:b/>
        <w:bCs/>
      </w:rPr>
      <w:instrText xml:space="preserve"> NUMPAGES  \* Arabic  \* MERGEFORMAT </w:instrText>
    </w:r>
    <w:r w:rsidRPr="00165CB5">
      <w:rPr>
        <w:b/>
        <w:bCs/>
      </w:rPr>
      <w:fldChar w:fldCharType="separate"/>
    </w:r>
    <w:r w:rsidR="00B82498">
      <w:rPr>
        <w:b/>
        <w:bCs/>
        <w:noProof/>
      </w:rPr>
      <w:t>7</w:t>
    </w:r>
    <w:r w:rsidRPr="00165CB5">
      <w:rPr>
        <w:b/>
        <w:bCs/>
      </w:rPr>
      <w:fldChar w:fldCharType="end"/>
    </w:r>
  </w:p>
  <w:p w14:paraId="784F6EC5" w14:textId="77777777" w:rsidR="00181A6D" w:rsidRDefault="00181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E6F84" w14:textId="77777777" w:rsidR="00B753E4" w:rsidRDefault="00B753E4" w:rsidP="00156651">
      <w:pPr>
        <w:spacing w:after="0" w:line="240" w:lineRule="auto"/>
      </w:pPr>
      <w:r>
        <w:separator/>
      </w:r>
    </w:p>
  </w:footnote>
  <w:footnote w:type="continuationSeparator" w:id="0">
    <w:p w14:paraId="526C5145" w14:textId="77777777" w:rsidR="00B753E4" w:rsidRDefault="00B753E4"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478A"/>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697F"/>
    <w:rsid w:val="00081A00"/>
    <w:rsid w:val="00085CAE"/>
    <w:rsid w:val="000909D2"/>
    <w:rsid w:val="00092029"/>
    <w:rsid w:val="0009253C"/>
    <w:rsid w:val="000945BE"/>
    <w:rsid w:val="000953D0"/>
    <w:rsid w:val="000A3624"/>
    <w:rsid w:val="000A528D"/>
    <w:rsid w:val="000A6999"/>
    <w:rsid w:val="000B0DFA"/>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218F"/>
    <w:rsid w:val="0014376B"/>
    <w:rsid w:val="00146D72"/>
    <w:rsid w:val="0015468E"/>
    <w:rsid w:val="00156651"/>
    <w:rsid w:val="00156EFE"/>
    <w:rsid w:val="0015720C"/>
    <w:rsid w:val="00157B0A"/>
    <w:rsid w:val="001611C8"/>
    <w:rsid w:val="00165174"/>
    <w:rsid w:val="00165CB5"/>
    <w:rsid w:val="0016622A"/>
    <w:rsid w:val="00166E4F"/>
    <w:rsid w:val="00166F2C"/>
    <w:rsid w:val="00167617"/>
    <w:rsid w:val="001703B0"/>
    <w:rsid w:val="00173B78"/>
    <w:rsid w:val="00181A6D"/>
    <w:rsid w:val="00183536"/>
    <w:rsid w:val="0018501E"/>
    <w:rsid w:val="00185797"/>
    <w:rsid w:val="0019064B"/>
    <w:rsid w:val="00193BC4"/>
    <w:rsid w:val="0019436F"/>
    <w:rsid w:val="00194A6C"/>
    <w:rsid w:val="00194DF1"/>
    <w:rsid w:val="00196029"/>
    <w:rsid w:val="001A19A3"/>
    <w:rsid w:val="001A2FC2"/>
    <w:rsid w:val="001A3593"/>
    <w:rsid w:val="001A4EB7"/>
    <w:rsid w:val="001A7A43"/>
    <w:rsid w:val="001B0E57"/>
    <w:rsid w:val="001B0EA7"/>
    <w:rsid w:val="001B4096"/>
    <w:rsid w:val="001B6FDD"/>
    <w:rsid w:val="001B7094"/>
    <w:rsid w:val="001C10C2"/>
    <w:rsid w:val="001C1787"/>
    <w:rsid w:val="001C1D41"/>
    <w:rsid w:val="001C203F"/>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1F9"/>
    <w:rsid w:val="00265F8C"/>
    <w:rsid w:val="002670F8"/>
    <w:rsid w:val="002714C6"/>
    <w:rsid w:val="00271FA8"/>
    <w:rsid w:val="00271FF7"/>
    <w:rsid w:val="0027523D"/>
    <w:rsid w:val="00275CA2"/>
    <w:rsid w:val="00280F01"/>
    <w:rsid w:val="00281791"/>
    <w:rsid w:val="00282BB5"/>
    <w:rsid w:val="00283076"/>
    <w:rsid w:val="002832CB"/>
    <w:rsid w:val="002836D4"/>
    <w:rsid w:val="002836D8"/>
    <w:rsid w:val="002860F3"/>
    <w:rsid w:val="00290568"/>
    <w:rsid w:val="0029269A"/>
    <w:rsid w:val="00292E3F"/>
    <w:rsid w:val="002A15F0"/>
    <w:rsid w:val="002A327E"/>
    <w:rsid w:val="002A358B"/>
    <w:rsid w:val="002A4067"/>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D7"/>
    <w:rsid w:val="0037693C"/>
    <w:rsid w:val="00376CCC"/>
    <w:rsid w:val="00377E6F"/>
    <w:rsid w:val="00380CB1"/>
    <w:rsid w:val="003824C2"/>
    <w:rsid w:val="00383FE9"/>
    <w:rsid w:val="003847EB"/>
    <w:rsid w:val="00384ABE"/>
    <w:rsid w:val="00385202"/>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5977"/>
    <w:rsid w:val="003D706E"/>
    <w:rsid w:val="003E0AB1"/>
    <w:rsid w:val="003E1F5F"/>
    <w:rsid w:val="003E28B1"/>
    <w:rsid w:val="003E5F52"/>
    <w:rsid w:val="003E65B9"/>
    <w:rsid w:val="003E6B40"/>
    <w:rsid w:val="003F0294"/>
    <w:rsid w:val="003F1714"/>
    <w:rsid w:val="003F17CE"/>
    <w:rsid w:val="003F3329"/>
    <w:rsid w:val="003F3663"/>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4192"/>
    <w:rsid w:val="0043602F"/>
    <w:rsid w:val="004375A7"/>
    <w:rsid w:val="00437C64"/>
    <w:rsid w:val="00443568"/>
    <w:rsid w:val="00445C4A"/>
    <w:rsid w:val="00446351"/>
    <w:rsid w:val="0044757A"/>
    <w:rsid w:val="004538FD"/>
    <w:rsid w:val="00457BB1"/>
    <w:rsid w:val="00460D53"/>
    <w:rsid w:val="004666A6"/>
    <w:rsid w:val="00467B35"/>
    <w:rsid w:val="00467F7A"/>
    <w:rsid w:val="00470994"/>
    <w:rsid w:val="00473E7A"/>
    <w:rsid w:val="004744E0"/>
    <w:rsid w:val="004745F0"/>
    <w:rsid w:val="00474CAD"/>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4905"/>
    <w:rsid w:val="004C5C32"/>
    <w:rsid w:val="004C666A"/>
    <w:rsid w:val="004D0B8D"/>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1135"/>
    <w:rsid w:val="00514262"/>
    <w:rsid w:val="00515348"/>
    <w:rsid w:val="00515BBE"/>
    <w:rsid w:val="005163D8"/>
    <w:rsid w:val="00516A6D"/>
    <w:rsid w:val="00520E40"/>
    <w:rsid w:val="00520FCD"/>
    <w:rsid w:val="00526EE8"/>
    <w:rsid w:val="0053072F"/>
    <w:rsid w:val="00531EB7"/>
    <w:rsid w:val="00534C3B"/>
    <w:rsid w:val="0053512C"/>
    <w:rsid w:val="00536CBC"/>
    <w:rsid w:val="00543CB8"/>
    <w:rsid w:val="00545C86"/>
    <w:rsid w:val="005461AF"/>
    <w:rsid w:val="00551A32"/>
    <w:rsid w:val="00552133"/>
    <w:rsid w:val="0055323B"/>
    <w:rsid w:val="00555C12"/>
    <w:rsid w:val="00556191"/>
    <w:rsid w:val="0055655F"/>
    <w:rsid w:val="0055762A"/>
    <w:rsid w:val="00562BFD"/>
    <w:rsid w:val="00562EEE"/>
    <w:rsid w:val="00563D9D"/>
    <w:rsid w:val="00564922"/>
    <w:rsid w:val="00565370"/>
    <w:rsid w:val="005669BE"/>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373"/>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384F"/>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6FB4"/>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5744"/>
    <w:rsid w:val="00700C81"/>
    <w:rsid w:val="00700D88"/>
    <w:rsid w:val="00703087"/>
    <w:rsid w:val="00706601"/>
    <w:rsid w:val="00710734"/>
    <w:rsid w:val="00711021"/>
    <w:rsid w:val="00711354"/>
    <w:rsid w:val="007127CF"/>
    <w:rsid w:val="00714E7C"/>
    <w:rsid w:val="007158E8"/>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EBB"/>
    <w:rsid w:val="007779A9"/>
    <w:rsid w:val="00782E57"/>
    <w:rsid w:val="007874C4"/>
    <w:rsid w:val="007909F1"/>
    <w:rsid w:val="00791DC9"/>
    <w:rsid w:val="00793F29"/>
    <w:rsid w:val="007945C1"/>
    <w:rsid w:val="00797696"/>
    <w:rsid w:val="007A1F8F"/>
    <w:rsid w:val="007A2046"/>
    <w:rsid w:val="007A3DFE"/>
    <w:rsid w:val="007A3E69"/>
    <w:rsid w:val="007A63AC"/>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13"/>
    <w:rsid w:val="007E2D22"/>
    <w:rsid w:val="007E49B5"/>
    <w:rsid w:val="007E5B40"/>
    <w:rsid w:val="007E609B"/>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11C"/>
    <w:rsid w:val="0083078A"/>
    <w:rsid w:val="00836063"/>
    <w:rsid w:val="00837B9E"/>
    <w:rsid w:val="008409A0"/>
    <w:rsid w:val="0084638B"/>
    <w:rsid w:val="00850348"/>
    <w:rsid w:val="00851EA8"/>
    <w:rsid w:val="00852D37"/>
    <w:rsid w:val="008579FD"/>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302A"/>
    <w:rsid w:val="008A5231"/>
    <w:rsid w:val="008A7B7B"/>
    <w:rsid w:val="008A7C97"/>
    <w:rsid w:val="008B2AC1"/>
    <w:rsid w:val="008B4A8C"/>
    <w:rsid w:val="008B4C48"/>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3A3C"/>
    <w:rsid w:val="008F59CD"/>
    <w:rsid w:val="008F6EB7"/>
    <w:rsid w:val="008F7798"/>
    <w:rsid w:val="00900F50"/>
    <w:rsid w:val="009010D3"/>
    <w:rsid w:val="0090214F"/>
    <w:rsid w:val="00903030"/>
    <w:rsid w:val="0090370E"/>
    <w:rsid w:val="009049F8"/>
    <w:rsid w:val="009053DC"/>
    <w:rsid w:val="00905F7B"/>
    <w:rsid w:val="009068B6"/>
    <w:rsid w:val="00907108"/>
    <w:rsid w:val="009122AC"/>
    <w:rsid w:val="00912921"/>
    <w:rsid w:val="00912DA3"/>
    <w:rsid w:val="0091391B"/>
    <w:rsid w:val="00913F6B"/>
    <w:rsid w:val="00916D9A"/>
    <w:rsid w:val="00920D53"/>
    <w:rsid w:val="00923B9D"/>
    <w:rsid w:val="00925F26"/>
    <w:rsid w:val="00925F56"/>
    <w:rsid w:val="00930478"/>
    <w:rsid w:val="00933AED"/>
    <w:rsid w:val="00933DDB"/>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720B"/>
    <w:rsid w:val="00977649"/>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1686"/>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65E6E"/>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0F85"/>
    <w:rsid w:val="00B71F04"/>
    <w:rsid w:val="00B72FC6"/>
    <w:rsid w:val="00B73FCA"/>
    <w:rsid w:val="00B753CB"/>
    <w:rsid w:val="00B753E4"/>
    <w:rsid w:val="00B768B5"/>
    <w:rsid w:val="00B76A38"/>
    <w:rsid w:val="00B76B3E"/>
    <w:rsid w:val="00B8049B"/>
    <w:rsid w:val="00B82498"/>
    <w:rsid w:val="00B83766"/>
    <w:rsid w:val="00B946DD"/>
    <w:rsid w:val="00B97C92"/>
    <w:rsid w:val="00BA0E83"/>
    <w:rsid w:val="00BA0FC3"/>
    <w:rsid w:val="00BA1456"/>
    <w:rsid w:val="00BA4147"/>
    <w:rsid w:val="00BA6CFE"/>
    <w:rsid w:val="00BB4C70"/>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789"/>
    <w:rsid w:val="00C26FCC"/>
    <w:rsid w:val="00C30004"/>
    <w:rsid w:val="00C33EFF"/>
    <w:rsid w:val="00C34DC1"/>
    <w:rsid w:val="00C36BCA"/>
    <w:rsid w:val="00C40636"/>
    <w:rsid w:val="00C41EB4"/>
    <w:rsid w:val="00C434E2"/>
    <w:rsid w:val="00C43948"/>
    <w:rsid w:val="00C551CB"/>
    <w:rsid w:val="00C55439"/>
    <w:rsid w:val="00C673BF"/>
    <w:rsid w:val="00C70526"/>
    <w:rsid w:val="00C721EF"/>
    <w:rsid w:val="00C75601"/>
    <w:rsid w:val="00C769F9"/>
    <w:rsid w:val="00C76FDD"/>
    <w:rsid w:val="00C77122"/>
    <w:rsid w:val="00C7733C"/>
    <w:rsid w:val="00C83124"/>
    <w:rsid w:val="00C85354"/>
    <w:rsid w:val="00C85409"/>
    <w:rsid w:val="00C8734D"/>
    <w:rsid w:val="00C910AF"/>
    <w:rsid w:val="00C91DDE"/>
    <w:rsid w:val="00C9269C"/>
    <w:rsid w:val="00C92F2E"/>
    <w:rsid w:val="00C9361A"/>
    <w:rsid w:val="00C9487C"/>
    <w:rsid w:val="00C9745E"/>
    <w:rsid w:val="00C9771F"/>
    <w:rsid w:val="00CA1D52"/>
    <w:rsid w:val="00CA33F4"/>
    <w:rsid w:val="00CA62EC"/>
    <w:rsid w:val="00CA7BEC"/>
    <w:rsid w:val="00CB39CF"/>
    <w:rsid w:val="00CB3FAB"/>
    <w:rsid w:val="00CB4538"/>
    <w:rsid w:val="00CB52B2"/>
    <w:rsid w:val="00CC24D5"/>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15AFC"/>
    <w:rsid w:val="00D223C1"/>
    <w:rsid w:val="00D26835"/>
    <w:rsid w:val="00D31B7B"/>
    <w:rsid w:val="00D324DD"/>
    <w:rsid w:val="00D34A19"/>
    <w:rsid w:val="00D36F29"/>
    <w:rsid w:val="00D37B59"/>
    <w:rsid w:val="00D427D2"/>
    <w:rsid w:val="00D4431B"/>
    <w:rsid w:val="00D465C8"/>
    <w:rsid w:val="00D47FC0"/>
    <w:rsid w:val="00D55863"/>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873F8"/>
    <w:rsid w:val="00D90B2B"/>
    <w:rsid w:val="00D94D8B"/>
    <w:rsid w:val="00DA0761"/>
    <w:rsid w:val="00DA0A24"/>
    <w:rsid w:val="00DA46DB"/>
    <w:rsid w:val="00DA58C7"/>
    <w:rsid w:val="00DA74E4"/>
    <w:rsid w:val="00DB0454"/>
    <w:rsid w:val="00DB57C8"/>
    <w:rsid w:val="00DB7EB2"/>
    <w:rsid w:val="00DC310E"/>
    <w:rsid w:val="00DC3A7F"/>
    <w:rsid w:val="00DC3AEF"/>
    <w:rsid w:val="00DC487B"/>
    <w:rsid w:val="00DC4A1B"/>
    <w:rsid w:val="00DC5353"/>
    <w:rsid w:val="00DD1596"/>
    <w:rsid w:val="00DD2373"/>
    <w:rsid w:val="00DE094B"/>
    <w:rsid w:val="00DE4928"/>
    <w:rsid w:val="00DE6A88"/>
    <w:rsid w:val="00DF0D75"/>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4296"/>
    <w:rsid w:val="00E50458"/>
    <w:rsid w:val="00E524FE"/>
    <w:rsid w:val="00E529BF"/>
    <w:rsid w:val="00E52AF8"/>
    <w:rsid w:val="00E52B79"/>
    <w:rsid w:val="00E56919"/>
    <w:rsid w:val="00E60D39"/>
    <w:rsid w:val="00E663B2"/>
    <w:rsid w:val="00E7064A"/>
    <w:rsid w:val="00E70793"/>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577B"/>
    <w:rsid w:val="00EF5904"/>
    <w:rsid w:val="00F00E36"/>
    <w:rsid w:val="00F03828"/>
    <w:rsid w:val="00F039D8"/>
    <w:rsid w:val="00F06862"/>
    <w:rsid w:val="00F0755C"/>
    <w:rsid w:val="00F1323E"/>
    <w:rsid w:val="00F13A46"/>
    <w:rsid w:val="00F14653"/>
    <w:rsid w:val="00F15708"/>
    <w:rsid w:val="00F2043B"/>
    <w:rsid w:val="00F31515"/>
    <w:rsid w:val="00F33524"/>
    <w:rsid w:val="00F34485"/>
    <w:rsid w:val="00F36D7D"/>
    <w:rsid w:val="00F37B9E"/>
    <w:rsid w:val="00F40AA0"/>
    <w:rsid w:val="00F40ACA"/>
    <w:rsid w:val="00F41678"/>
    <w:rsid w:val="00F44090"/>
    <w:rsid w:val="00F45576"/>
    <w:rsid w:val="00F4678F"/>
    <w:rsid w:val="00F52302"/>
    <w:rsid w:val="00F52574"/>
    <w:rsid w:val="00F550F6"/>
    <w:rsid w:val="00F5779D"/>
    <w:rsid w:val="00F57D89"/>
    <w:rsid w:val="00F57E7C"/>
    <w:rsid w:val="00F601E4"/>
    <w:rsid w:val="00F611BF"/>
    <w:rsid w:val="00F66F4A"/>
    <w:rsid w:val="00F672C2"/>
    <w:rsid w:val="00F70631"/>
    <w:rsid w:val="00F72882"/>
    <w:rsid w:val="00F73B62"/>
    <w:rsid w:val="00F75AE4"/>
    <w:rsid w:val="00F76BC1"/>
    <w:rsid w:val="00F77B13"/>
    <w:rsid w:val="00F82680"/>
    <w:rsid w:val="00F83D25"/>
    <w:rsid w:val="00F83E8F"/>
    <w:rsid w:val="00F841D2"/>
    <w:rsid w:val="00F85C8C"/>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A7E09"/>
    <w:rsid w:val="00FB0363"/>
    <w:rsid w:val="00FB13D0"/>
    <w:rsid w:val="00FB359E"/>
    <w:rsid w:val="00FB5153"/>
    <w:rsid w:val="00FB6D5D"/>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2609374">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19738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83703106">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0501282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C783-5501-4E44-B95B-8FC89402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2020-05-26T22:01:00Z</dcterms:created>
  <dcterms:modified xsi:type="dcterms:W3CDTF">2020-05-26T22:01:00Z</dcterms:modified>
</cp:coreProperties>
</file>